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4" w:rsidRDefault="003160A6" w:rsidP="00E41B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45pt;width:315pt;height:54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815118" w:rsidRPr="007B4A9B" w:rsidRDefault="00815118" w:rsidP="00E41BC4">
                  <w:pPr>
                    <w:pStyle w:val="Heading1"/>
                  </w:pPr>
                  <w:r>
                    <w:t>NOTICE OF MEETING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9" style="position:absolute;margin-left:90pt;margin-top:261pt;width:476.95pt;height:22.5pt;z-index:251656192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ect id="_x0000_s1026" style="position:absolute;margin-left:45pt;margin-top:36pt;width:206.1pt;height:708.5pt;z-index:251653120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E41BC4" w:rsidRPr="0011176B">
        <w:t xml:space="preserve"> </w: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3160A6" w:rsidP="00E41BC4">
      <w:r>
        <w:pict>
          <v:roundrect id="_x0000_s1027" style="position:absolute;margin-left:66.6pt;margin-top:122.4pt;width:333pt;height:138pt;z-index:251654144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E41BC4" w:rsidRPr="009A4EA0" w:rsidRDefault="003160A6" w:rsidP="00E41BC4">
      <w:r>
        <w:rPr>
          <w:noProof/>
        </w:rPr>
        <w:pict>
          <v:shape id="_x0000_s1034" type="#_x0000_t202" style="position:absolute;margin-left:129.6pt;margin-top:1.9pt;width:261pt;height:36pt;z-index:251661312">
            <v:textbox style="mso-next-textbox:#_x0000_s1034">
              <w:txbxContent>
                <w:p w:rsidR="00815118" w:rsidRDefault="00815118" w:rsidP="00E41BC4">
                  <w:r>
                    <w:t>Posted in accordance with the provisions of M.G.L. Chapter 39 Section 23A as amended.</w:t>
                  </w:r>
                </w:p>
              </w:txbxContent>
            </v:textbox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3160A6" w:rsidP="00E41BC4">
      <w:r>
        <w:rPr>
          <w:noProof/>
        </w:rPr>
        <w:pict>
          <v:shape id="_x0000_s1035" type="#_x0000_t202" style="position:absolute;margin-left:48.6pt;margin-top:3.4pt;width:423pt;height:113.4pt;z-index:251662336">
            <v:textbox style="mso-next-textbox:#_x0000_s1035">
              <w:txbxContent>
                <w:p w:rsidR="00815118" w:rsidRPr="002341FF" w:rsidRDefault="00815118" w:rsidP="00E41BC4">
                  <w:pPr>
                    <w:rPr>
                      <w:b/>
                      <w:sz w:val="44"/>
                      <w:szCs w:val="44"/>
                    </w:rPr>
                  </w:pPr>
                  <w:r>
                    <w:t>THE MEETING OF:</w:t>
                  </w:r>
                  <w:r w:rsidRPr="002341FF">
                    <w:rPr>
                      <w:b/>
                      <w:sz w:val="44"/>
                      <w:szCs w:val="44"/>
                    </w:rPr>
                    <w:t xml:space="preserve">                                                            </w:t>
                  </w:r>
                  <w:r>
                    <w:rPr>
                      <w:b/>
                      <w:sz w:val="44"/>
                      <w:szCs w:val="44"/>
                    </w:rPr>
                    <w:t xml:space="preserve">      </w:t>
                  </w:r>
                </w:p>
                <w:p w:rsidR="00815118" w:rsidRDefault="00815118" w:rsidP="00E41BC4"/>
                <w:p w:rsidR="00815118" w:rsidRPr="00F60C4A" w:rsidRDefault="00815118" w:rsidP="00F60C4A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56"/>
                      <w:szCs w:val="56"/>
                    </w:rPr>
                  </w:pPr>
                  <w:r w:rsidRPr="00F60C4A">
                    <w:rPr>
                      <w:sz w:val="56"/>
                      <w:szCs w:val="56"/>
                    </w:rPr>
                    <w:t>ASSESSORS</w:t>
                  </w:r>
                </w:p>
                <w:p w:rsidR="00815118" w:rsidRDefault="00815118" w:rsidP="002B775F">
                  <w:pPr>
                    <w:jc w:val="center"/>
                  </w:pPr>
                  <w:r>
                    <w:t>BOARD OR COMMITTEE</w:t>
                  </w:r>
                </w:p>
                <w:p w:rsidR="00815118" w:rsidRPr="00B81E8C" w:rsidRDefault="00815118" w:rsidP="002B775F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3160A6" w:rsidP="00E41BC4">
      <w:r>
        <w:pict>
          <v:shape id="_x0000_s1030" type="#_x0000_t202" style="position:absolute;margin-left:102.6pt;margin-top:261pt;width:441.9pt;height:32.4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815118" w:rsidRPr="00DA22FF" w:rsidRDefault="00815118" w:rsidP="00E41BC4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3160A6" w:rsidP="00E41BC4">
      <w:r>
        <w:pict>
          <v:shape id="_x0000_s1032" type="#_x0000_t202" style="position:absolute;margin-left:57pt;margin-top:283.5pt;width:179.25pt;height:288.9pt;z-index:251659264;mso-position-horizontal-relative:page;mso-position-vertical-relative:page" filled="f" stroked="f">
            <v:textbox style="mso-next-textbox:#_x0000_s1032" inset="3.6pt,,3.6pt">
              <w:txbxContent>
                <w:p w:rsidR="00815118" w:rsidRDefault="00815118" w:rsidP="00E41BC4">
                  <w:pPr>
                    <w:pStyle w:val="Heading3"/>
                  </w:pPr>
                  <w:r>
                    <w:t>Date</w:t>
                  </w:r>
                </w:p>
                <w:p w:rsidR="00815118" w:rsidRDefault="00815118" w:rsidP="00FE08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5118" w:rsidRDefault="00815118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Monday Evening,</w:t>
                  </w:r>
                </w:p>
                <w:p w:rsidR="00815118" w:rsidRDefault="00815118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September </w:t>
                  </w:r>
                  <w:r w:rsidR="00DA7558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sz w:val="28"/>
                      <w:szCs w:val="28"/>
                    </w:rPr>
                    <w:t xml:space="preserve">, 2017  </w:t>
                  </w:r>
                </w:p>
                <w:p w:rsidR="00815118" w:rsidRDefault="00815118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15118" w:rsidRDefault="00815118" w:rsidP="00E41BC4">
                  <w:pPr>
                    <w:pStyle w:val="Heading3"/>
                  </w:pPr>
                  <w:r>
                    <w:t>Time</w:t>
                  </w:r>
                </w:p>
                <w:p w:rsidR="00815118" w:rsidRPr="00B43EF9" w:rsidRDefault="00815118" w:rsidP="002E08A8">
                  <w:pPr>
                    <w:jc w:val="center"/>
                  </w:pPr>
                </w:p>
                <w:p w:rsidR="00815118" w:rsidRDefault="00815118" w:rsidP="002E08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5:15 PM</w:t>
                  </w:r>
                </w:p>
                <w:p w:rsidR="00815118" w:rsidRDefault="00815118" w:rsidP="00CA03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Hanson Assessors’ Office</w:t>
                  </w:r>
                </w:p>
                <w:p w:rsidR="00815118" w:rsidRDefault="00815118" w:rsidP="00CA03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Hanson Town Hall</w:t>
                  </w:r>
                </w:p>
                <w:p w:rsidR="00815118" w:rsidRDefault="00815118" w:rsidP="00E41BC4">
                  <w:pPr>
                    <w:rPr>
                      <w:sz w:val="28"/>
                      <w:szCs w:val="28"/>
                    </w:rPr>
                  </w:pPr>
                </w:p>
                <w:p w:rsidR="00815118" w:rsidRDefault="00815118" w:rsidP="00E41B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41BC4" w:rsidRPr="009A4EA0" w:rsidRDefault="003160A6" w:rsidP="00E41BC4">
      <w:r>
        <w:pict>
          <v:shape id="_x0000_s1031" type="#_x0000_t202" style="position:absolute;margin-left:240pt;margin-top:293.4pt;width:362.95pt;height:814.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815118" w:rsidRDefault="0081511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815118" w:rsidRDefault="0081511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Enclosed</w:t>
                  </w:r>
                  <w:r w:rsidRPr="00F854C6">
                    <w:rPr>
                      <w:rFonts w:ascii="Arial" w:hAnsi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Minutes of </w:t>
                  </w:r>
                  <w:r w:rsidR="00DA7558">
                    <w:rPr>
                      <w:rFonts w:ascii="Arial" w:hAnsi="Arial"/>
                      <w:sz w:val="28"/>
                      <w:szCs w:val="28"/>
                    </w:rPr>
                    <w:t>September 11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, 2017</w:t>
                  </w:r>
                </w:p>
                <w:p w:rsidR="00815118" w:rsidRPr="00A14F67" w:rsidRDefault="0081511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Pr="00E5609C" w:rsidRDefault="00815118" w:rsidP="00815118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</w:rPr>
                  </w:pPr>
                  <w:r w:rsidRPr="00E5609C">
                    <w:rPr>
                      <w:rFonts w:ascii="Arial" w:hAnsi="Arial"/>
                    </w:rPr>
                    <w:t xml:space="preserve">  </w:t>
                  </w:r>
                </w:p>
                <w:p w:rsidR="00815118" w:rsidRPr="00A14F67" w:rsidRDefault="0081511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DA7558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F854C6">
                    <w:rPr>
                      <w:rFonts w:ascii="Arial" w:hAnsi="Arial"/>
                      <w:b/>
                      <w:sz w:val="28"/>
                      <w:szCs w:val="28"/>
                    </w:rPr>
                    <w:t>Items to sign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: </w:t>
                  </w:r>
                  <w:r w:rsidRPr="00CA035C">
                    <w:rPr>
                      <w:rFonts w:ascii="Arial" w:hAnsi="Arial"/>
                      <w:sz w:val="28"/>
                      <w:szCs w:val="28"/>
                    </w:rPr>
                    <w:t>Bills,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DA7558">
                    <w:rPr>
                      <w:rFonts w:ascii="Arial" w:hAnsi="Arial"/>
                      <w:sz w:val="28"/>
                      <w:szCs w:val="28"/>
                    </w:rPr>
                    <w:t>MVE Commitment #5-2017</w:t>
                  </w:r>
                </w:p>
                <w:p w:rsidR="00815118" w:rsidRPr="00AC3664" w:rsidRDefault="00815118" w:rsidP="00E002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Old </w:t>
                  </w:r>
                  <w:r w:rsidRPr="00F854C6">
                    <w:rPr>
                      <w:rFonts w:ascii="Arial" w:hAnsi="Arial"/>
                      <w:b/>
                      <w:sz w:val="28"/>
                      <w:szCs w:val="28"/>
                    </w:rPr>
                    <w:t>Business</w:t>
                  </w:r>
                  <w:r w:rsidRPr="00CB07FF">
                    <w:rPr>
                      <w:rFonts w:ascii="Arial" w:hAnsi="Arial"/>
                      <w:sz w:val="28"/>
                      <w:szCs w:val="28"/>
                    </w:rPr>
                    <w:t>:</w:t>
                  </w:r>
                </w:p>
                <w:p w:rsidR="00815118" w:rsidRDefault="00815118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 w:rsidRPr="00CA035C"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. </w:t>
                  </w:r>
                  <w:r w:rsidR="00DA7558">
                    <w:rPr>
                      <w:rFonts w:ascii="Arial" w:hAnsi="Arial"/>
                      <w:sz w:val="28"/>
                      <w:szCs w:val="28"/>
                    </w:rPr>
                    <w:t>A/A Contract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</w:p>
                <w:p w:rsidR="00B96833" w:rsidRDefault="00B96833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E72756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90AD8">
                    <w:rPr>
                      <w:rFonts w:ascii="Arial" w:hAnsi="Arial"/>
                      <w:b/>
                      <w:sz w:val="28"/>
                      <w:szCs w:val="28"/>
                    </w:rPr>
                    <w:t>New Business: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5118" w:rsidRPr="004A4FCA" w:rsidRDefault="00815118" w:rsidP="006F0A52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815118" w:rsidRDefault="00815118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 w:rsidRPr="00CA035C">
                    <w:rPr>
                      <w:rFonts w:ascii="Arial" w:hAnsi="Arial"/>
                      <w:sz w:val="28"/>
                      <w:szCs w:val="28"/>
                    </w:rPr>
                    <w:t>1.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Vote minutes of </w:t>
                  </w:r>
                  <w:r w:rsidR="00DA7558">
                    <w:rPr>
                      <w:rFonts w:ascii="Arial" w:hAnsi="Arial"/>
                      <w:sz w:val="28"/>
                      <w:szCs w:val="28"/>
                    </w:rPr>
                    <w:t>September 2</w:t>
                  </w:r>
                  <w:r w:rsidR="00B96833">
                    <w:rPr>
                      <w:rFonts w:ascii="Arial" w:hAnsi="Arial"/>
                      <w:sz w:val="28"/>
                      <w:szCs w:val="28"/>
                    </w:rPr>
                    <w:t xml:space="preserve">1,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2017</w:t>
                  </w:r>
                </w:p>
                <w:p w:rsidR="00DA7558" w:rsidRDefault="00815118" w:rsidP="00DA7558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2. </w:t>
                  </w:r>
                  <w:r w:rsidR="00DA7558">
                    <w:rPr>
                      <w:rFonts w:ascii="Arial" w:hAnsi="Arial"/>
                      <w:sz w:val="28"/>
                      <w:szCs w:val="28"/>
                    </w:rPr>
                    <w:t>Boat Excise</w:t>
                  </w:r>
                </w:p>
                <w:p w:rsidR="00DA7558" w:rsidRDefault="00DA7558" w:rsidP="00DA7558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Chapter Land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Applications</w:t>
                  </w:r>
                </w:p>
                <w:p w:rsidR="00815118" w:rsidRDefault="00815118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F95F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ab/>
                  </w:r>
                </w:p>
                <w:p w:rsidR="00815118" w:rsidRDefault="00815118" w:rsidP="004A4FCA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815118" w:rsidRDefault="00815118" w:rsidP="00360E63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</w:pPr>
                  <w:r>
                    <w:t>Meeting of ___________has been cancelled.</w:t>
                  </w:r>
                </w:p>
                <w:p w:rsidR="00815118" w:rsidRDefault="00815118" w:rsidP="00360E63">
                  <w:pPr>
                    <w:pStyle w:val="listtext"/>
                    <w:numPr>
                      <w:ilvl w:val="0"/>
                      <w:numId w:val="0"/>
                    </w:numPr>
                    <w:tabs>
                      <w:tab w:val="left" w:pos="1440"/>
                    </w:tabs>
                    <w:ind w:left="1260" w:hanging="360"/>
                  </w:pPr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815118" w:rsidRDefault="00815118" w:rsidP="00360E63">
                  <w:pPr>
                    <w:pStyle w:val="listtext"/>
                    <w:numPr>
                      <w:ilvl w:val="0"/>
                      <w:numId w:val="0"/>
                    </w:numPr>
                    <w:tabs>
                      <w:tab w:val="left" w:pos="1440"/>
                    </w:tabs>
                    <w:ind w:left="1260" w:hanging="360"/>
                  </w:pP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BC4" w:rsidRPr="009A4EA0" w:rsidRDefault="003160A6" w:rsidP="00E41BC4">
      <w:r>
        <w:rPr>
          <w:noProof/>
        </w:rPr>
        <w:pict>
          <v:shape id="_x0000_s1033" type="#_x0000_t202" style="position:absolute;margin-left:99pt;margin-top:572.4pt;width:105.5pt;height:98.9pt;z-index:251660288;mso-wrap-style:none;mso-position-horizontal-relative:page;mso-position-vertical-relative:page" filled="f" stroked="f" strokecolor="#333">
            <v:textbox style="mso-next-textbox:#_x0000_s1033;mso-fit-shape-to-text:t" inset="2.88pt,2.88pt,2.88pt,2.88pt">
              <w:txbxContent>
                <w:p w:rsidR="00815118" w:rsidRPr="00FA5AAE" w:rsidRDefault="00815118" w:rsidP="00E41BC4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266825" cy="11811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Default="00E41BC4" w:rsidP="00E41BC4"/>
    <w:p w:rsidR="00E41BC4" w:rsidRPr="009A4EA0" w:rsidRDefault="00E41BC4" w:rsidP="00E41BC4"/>
    <w:p w:rsidR="00E41BC4" w:rsidRDefault="00E41BC4" w:rsidP="00E41BC4"/>
    <w:p w:rsidR="00E41BC4" w:rsidRPr="009A4EA0" w:rsidRDefault="00E41BC4" w:rsidP="00E41BC4">
      <w:pPr>
        <w:jc w:val="center"/>
      </w:pPr>
    </w:p>
    <w:p w:rsidR="00E41BC4" w:rsidRDefault="00E41BC4"/>
    <w:sectPr w:rsidR="00E41BC4" w:rsidSect="00660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090124"/>
    <w:multiLevelType w:val="hybridMultilevel"/>
    <w:tmpl w:val="C1EAD32A"/>
    <w:lvl w:ilvl="0" w:tplc="569873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3F7774"/>
    <w:multiLevelType w:val="hybridMultilevel"/>
    <w:tmpl w:val="CEB2164E"/>
    <w:lvl w:ilvl="0" w:tplc="9D36AE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2C41004"/>
    <w:multiLevelType w:val="hybridMultilevel"/>
    <w:tmpl w:val="F8964F92"/>
    <w:lvl w:ilvl="0" w:tplc="5820208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2A112D"/>
    <w:multiLevelType w:val="hybridMultilevel"/>
    <w:tmpl w:val="F678DC18"/>
    <w:lvl w:ilvl="0" w:tplc="4770FE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461AF"/>
    <w:multiLevelType w:val="multilevel"/>
    <w:tmpl w:val="B78E71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E787C"/>
    <w:multiLevelType w:val="hybridMultilevel"/>
    <w:tmpl w:val="DED2DFE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F51F51"/>
    <w:multiLevelType w:val="hybridMultilevel"/>
    <w:tmpl w:val="49D835F6"/>
    <w:lvl w:ilvl="0" w:tplc="E8F6C88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">
    <w:nsid w:val="25817981"/>
    <w:multiLevelType w:val="hybridMultilevel"/>
    <w:tmpl w:val="F6C6BCEC"/>
    <w:lvl w:ilvl="0" w:tplc="F00A2F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60D71D0"/>
    <w:multiLevelType w:val="hybridMultilevel"/>
    <w:tmpl w:val="D9B20D24"/>
    <w:lvl w:ilvl="0" w:tplc="F50C6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DE0770"/>
    <w:multiLevelType w:val="hybridMultilevel"/>
    <w:tmpl w:val="7A7A35C4"/>
    <w:lvl w:ilvl="0" w:tplc="3F400F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02A7C2F"/>
    <w:multiLevelType w:val="hybridMultilevel"/>
    <w:tmpl w:val="9AECCC4E"/>
    <w:lvl w:ilvl="0" w:tplc="71D806DC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35C7631D"/>
    <w:multiLevelType w:val="hybridMultilevel"/>
    <w:tmpl w:val="B6BAAF24"/>
    <w:lvl w:ilvl="0" w:tplc="BF7A4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2272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B0B4BA9"/>
    <w:multiLevelType w:val="hybridMultilevel"/>
    <w:tmpl w:val="9BA6B4C0"/>
    <w:lvl w:ilvl="0" w:tplc="AEB4C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DC439A3"/>
    <w:multiLevelType w:val="hybridMultilevel"/>
    <w:tmpl w:val="B2AE4B4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F3C7600"/>
    <w:multiLevelType w:val="hybridMultilevel"/>
    <w:tmpl w:val="8E4EB03E"/>
    <w:lvl w:ilvl="0" w:tplc="DD349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0E10240"/>
    <w:multiLevelType w:val="hybridMultilevel"/>
    <w:tmpl w:val="55B8EB9C"/>
    <w:lvl w:ilvl="0" w:tplc="AD1CA44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2AB29F2"/>
    <w:multiLevelType w:val="hybridMultilevel"/>
    <w:tmpl w:val="4BA46B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F0C0F"/>
    <w:multiLevelType w:val="hybridMultilevel"/>
    <w:tmpl w:val="1E120A36"/>
    <w:lvl w:ilvl="0" w:tplc="536CD5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90C736C"/>
    <w:multiLevelType w:val="hybridMultilevel"/>
    <w:tmpl w:val="B8C26088"/>
    <w:lvl w:ilvl="0" w:tplc="ADB6AA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A6E7B8D"/>
    <w:multiLevelType w:val="hybridMultilevel"/>
    <w:tmpl w:val="02A4C230"/>
    <w:lvl w:ilvl="0" w:tplc="B53426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F2B377C"/>
    <w:multiLevelType w:val="hybridMultilevel"/>
    <w:tmpl w:val="B78E71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D278F"/>
    <w:multiLevelType w:val="hybridMultilevel"/>
    <w:tmpl w:val="1908B106"/>
    <w:lvl w:ilvl="0" w:tplc="14C2BB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5611935"/>
    <w:multiLevelType w:val="hybridMultilevel"/>
    <w:tmpl w:val="8D72D60E"/>
    <w:lvl w:ilvl="0" w:tplc="0E7628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68D91124"/>
    <w:multiLevelType w:val="hybridMultilevel"/>
    <w:tmpl w:val="5896F62C"/>
    <w:lvl w:ilvl="0" w:tplc="5AB418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9614DDD"/>
    <w:multiLevelType w:val="hybridMultilevel"/>
    <w:tmpl w:val="F48A14AA"/>
    <w:lvl w:ilvl="0" w:tplc="1DCC8F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D12756B"/>
    <w:multiLevelType w:val="hybridMultilevel"/>
    <w:tmpl w:val="946ECE6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9"/>
  </w:num>
  <w:num w:numId="9">
    <w:abstractNumId w:val="2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21"/>
  </w:num>
  <w:num w:numId="16">
    <w:abstractNumId w:val="15"/>
  </w:num>
  <w:num w:numId="17">
    <w:abstractNumId w:val="3"/>
  </w:num>
  <w:num w:numId="18">
    <w:abstractNumId w:val="8"/>
  </w:num>
  <w:num w:numId="19">
    <w:abstractNumId w:val="26"/>
  </w:num>
  <w:num w:numId="20">
    <w:abstractNumId w:val="19"/>
  </w:num>
  <w:num w:numId="21">
    <w:abstractNumId w:val="16"/>
  </w:num>
  <w:num w:numId="22">
    <w:abstractNumId w:val="23"/>
  </w:num>
  <w:num w:numId="23">
    <w:abstractNumId w:val="14"/>
  </w:num>
  <w:num w:numId="24">
    <w:abstractNumId w:val="0"/>
  </w:num>
  <w:num w:numId="25">
    <w:abstractNumId w:val="10"/>
  </w:num>
  <w:num w:numId="26">
    <w:abstractNumId w:val="25"/>
  </w:num>
  <w:num w:numId="27">
    <w:abstractNumId w:val="2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41BC4"/>
    <w:rsid w:val="0000509C"/>
    <w:rsid w:val="00005474"/>
    <w:rsid w:val="00011DE5"/>
    <w:rsid w:val="00023F1C"/>
    <w:rsid w:val="00040283"/>
    <w:rsid w:val="00042655"/>
    <w:rsid w:val="00053E9E"/>
    <w:rsid w:val="00062012"/>
    <w:rsid w:val="000625D0"/>
    <w:rsid w:val="0007308E"/>
    <w:rsid w:val="00094048"/>
    <w:rsid w:val="00095DDA"/>
    <w:rsid w:val="000972A3"/>
    <w:rsid w:val="000C2255"/>
    <w:rsid w:val="000D501A"/>
    <w:rsid w:val="000D7511"/>
    <w:rsid w:val="000E72F6"/>
    <w:rsid w:val="000F09E5"/>
    <w:rsid w:val="000F655A"/>
    <w:rsid w:val="0010502C"/>
    <w:rsid w:val="00112FA0"/>
    <w:rsid w:val="0012613C"/>
    <w:rsid w:val="001311C7"/>
    <w:rsid w:val="001368CF"/>
    <w:rsid w:val="00145BC2"/>
    <w:rsid w:val="001A0876"/>
    <w:rsid w:val="001A6EC6"/>
    <w:rsid w:val="001B1C15"/>
    <w:rsid w:val="001B4097"/>
    <w:rsid w:val="001E1A77"/>
    <w:rsid w:val="001E58F3"/>
    <w:rsid w:val="00200D97"/>
    <w:rsid w:val="00204C44"/>
    <w:rsid w:val="00204DA2"/>
    <w:rsid w:val="00207C8A"/>
    <w:rsid w:val="00221423"/>
    <w:rsid w:val="002264B7"/>
    <w:rsid w:val="00227A43"/>
    <w:rsid w:val="002341FF"/>
    <w:rsid w:val="002561DD"/>
    <w:rsid w:val="00265EA2"/>
    <w:rsid w:val="00267FAA"/>
    <w:rsid w:val="00282E54"/>
    <w:rsid w:val="00290B17"/>
    <w:rsid w:val="002A3C89"/>
    <w:rsid w:val="002A52E4"/>
    <w:rsid w:val="002B775F"/>
    <w:rsid w:val="002C3A6D"/>
    <w:rsid w:val="002C55B6"/>
    <w:rsid w:val="002D17A2"/>
    <w:rsid w:val="002D3C10"/>
    <w:rsid w:val="002E08A8"/>
    <w:rsid w:val="002E2B7C"/>
    <w:rsid w:val="002E42E5"/>
    <w:rsid w:val="002E52FB"/>
    <w:rsid w:val="0031053F"/>
    <w:rsid w:val="003160A6"/>
    <w:rsid w:val="00324A2F"/>
    <w:rsid w:val="00326F16"/>
    <w:rsid w:val="00350D4D"/>
    <w:rsid w:val="00356B68"/>
    <w:rsid w:val="00360143"/>
    <w:rsid w:val="00360E63"/>
    <w:rsid w:val="00395CEB"/>
    <w:rsid w:val="003A0FEE"/>
    <w:rsid w:val="003A3F32"/>
    <w:rsid w:val="003B098A"/>
    <w:rsid w:val="003C59D5"/>
    <w:rsid w:val="003F0E5B"/>
    <w:rsid w:val="003F1523"/>
    <w:rsid w:val="003F2AE9"/>
    <w:rsid w:val="004114F4"/>
    <w:rsid w:val="0041584B"/>
    <w:rsid w:val="00425D69"/>
    <w:rsid w:val="00427B5B"/>
    <w:rsid w:val="00427C27"/>
    <w:rsid w:val="004400B9"/>
    <w:rsid w:val="00456F2F"/>
    <w:rsid w:val="00471F31"/>
    <w:rsid w:val="00485038"/>
    <w:rsid w:val="004967E2"/>
    <w:rsid w:val="004A4FCA"/>
    <w:rsid w:val="004C0446"/>
    <w:rsid w:val="004C1484"/>
    <w:rsid w:val="004C2DD0"/>
    <w:rsid w:val="004C4DF7"/>
    <w:rsid w:val="004F56FC"/>
    <w:rsid w:val="00501795"/>
    <w:rsid w:val="00550928"/>
    <w:rsid w:val="0056127A"/>
    <w:rsid w:val="0056786B"/>
    <w:rsid w:val="00570490"/>
    <w:rsid w:val="00574729"/>
    <w:rsid w:val="00587861"/>
    <w:rsid w:val="00587CA1"/>
    <w:rsid w:val="005979D8"/>
    <w:rsid w:val="005A4A30"/>
    <w:rsid w:val="005B130A"/>
    <w:rsid w:val="005B1CC4"/>
    <w:rsid w:val="005B4C00"/>
    <w:rsid w:val="005C7798"/>
    <w:rsid w:val="005D2CC7"/>
    <w:rsid w:val="005D63F8"/>
    <w:rsid w:val="0060074F"/>
    <w:rsid w:val="0062054E"/>
    <w:rsid w:val="00625118"/>
    <w:rsid w:val="00625174"/>
    <w:rsid w:val="00657A21"/>
    <w:rsid w:val="00660CC4"/>
    <w:rsid w:val="006626CA"/>
    <w:rsid w:val="00667645"/>
    <w:rsid w:val="00670EBF"/>
    <w:rsid w:val="00672A3E"/>
    <w:rsid w:val="00692B75"/>
    <w:rsid w:val="006940FC"/>
    <w:rsid w:val="006A19AB"/>
    <w:rsid w:val="006A6479"/>
    <w:rsid w:val="006B617B"/>
    <w:rsid w:val="006F0A52"/>
    <w:rsid w:val="00710889"/>
    <w:rsid w:val="00716E57"/>
    <w:rsid w:val="007271F8"/>
    <w:rsid w:val="00731808"/>
    <w:rsid w:val="00747729"/>
    <w:rsid w:val="00751AE7"/>
    <w:rsid w:val="00752EB5"/>
    <w:rsid w:val="007631E1"/>
    <w:rsid w:val="007B5ED8"/>
    <w:rsid w:val="007D518E"/>
    <w:rsid w:val="007D6B88"/>
    <w:rsid w:val="007F0B3B"/>
    <w:rsid w:val="007F5673"/>
    <w:rsid w:val="007F5828"/>
    <w:rsid w:val="00800026"/>
    <w:rsid w:val="008032C0"/>
    <w:rsid w:val="00815118"/>
    <w:rsid w:val="0082377D"/>
    <w:rsid w:val="008257C9"/>
    <w:rsid w:val="00827869"/>
    <w:rsid w:val="00832B4F"/>
    <w:rsid w:val="0084116A"/>
    <w:rsid w:val="0084200D"/>
    <w:rsid w:val="00872850"/>
    <w:rsid w:val="00876FBA"/>
    <w:rsid w:val="00881CDA"/>
    <w:rsid w:val="00882241"/>
    <w:rsid w:val="00887C56"/>
    <w:rsid w:val="008B2050"/>
    <w:rsid w:val="008B2717"/>
    <w:rsid w:val="008B3BF0"/>
    <w:rsid w:val="008D1FC2"/>
    <w:rsid w:val="008E1419"/>
    <w:rsid w:val="008F5DC1"/>
    <w:rsid w:val="008F6393"/>
    <w:rsid w:val="009177D6"/>
    <w:rsid w:val="0093085C"/>
    <w:rsid w:val="00953FCA"/>
    <w:rsid w:val="00956A0F"/>
    <w:rsid w:val="009728A2"/>
    <w:rsid w:val="00974C04"/>
    <w:rsid w:val="00980C26"/>
    <w:rsid w:val="009847FB"/>
    <w:rsid w:val="00992F77"/>
    <w:rsid w:val="009A35EC"/>
    <w:rsid w:val="009D39BF"/>
    <w:rsid w:val="009D6833"/>
    <w:rsid w:val="009E385D"/>
    <w:rsid w:val="009E6038"/>
    <w:rsid w:val="009F1196"/>
    <w:rsid w:val="00A0637B"/>
    <w:rsid w:val="00A118D3"/>
    <w:rsid w:val="00A14F67"/>
    <w:rsid w:val="00A3699D"/>
    <w:rsid w:val="00A44269"/>
    <w:rsid w:val="00A51095"/>
    <w:rsid w:val="00A546B5"/>
    <w:rsid w:val="00A67F1C"/>
    <w:rsid w:val="00A77D62"/>
    <w:rsid w:val="00A86AA7"/>
    <w:rsid w:val="00A94895"/>
    <w:rsid w:val="00A96452"/>
    <w:rsid w:val="00AA5281"/>
    <w:rsid w:val="00AC3664"/>
    <w:rsid w:val="00AC75A5"/>
    <w:rsid w:val="00AF379D"/>
    <w:rsid w:val="00B0603D"/>
    <w:rsid w:val="00B12BFB"/>
    <w:rsid w:val="00B70070"/>
    <w:rsid w:val="00B81E8C"/>
    <w:rsid w:val="00B96833"/>
    <w:rsid w:val="00BC26C6"/>
    <w:rsid w:val="00BE09E1"/>
    <w:rsid w:val="00BF2367"/>
    <w:rsid w:val="00C23EF3"/>
    <w:rsid w:val="00C26E4F"/>
    <w:rsid w:val="00C27923"/>
    <w:rsid w:val="00C31B53"/>
    <w:rsid w:val="00C5633D"/>
    <w:rsid w:val="00C56B01"/>
    <w:rsid w:val="00C71557"/>
    <w:rsid w:val="00C877BB"/>
    <w:rsid w:val="00CA035C"/>
    <w:rsid w:val="00CB07FF"/>
    <w:rsid w:val="00CF0319"/>
    <w:rsid w:val="00CF2A2A"/>
    <w:rsid w:val="00CF5FDD"/>
    <w:rsid w:val="00D05143"/>
    <w:rsid w:val="00D06534"/>
    <w:rsid w:val="00D210E2"/>
    <w:rsid w:val="00D317E7"/>
    <w:rsid w:val="00D35FC7"/>
    <w:rsid w:val="00D36776"/>
    <w:rsid w:val="00D75E26"/>
    <w:rsid w:val="00D90E0F"/>
    <w:rsid w:val="00D90EBE"/>
    <w:rsid w:val="00DA7558"/>
    <w:rsid w:val="00DB0355"/>
    <w:rsid w:val="00DE06CC"/>
    <w:rsid w:val="00E00207"/>
    <w:rsid w:val="00E07616"/>
    <w:rsid w:val="00E2111D"/>
    <w:rsid w:val="00E23E74"/>
    <w:rsid w:val="00E41BC4"/>
    <w:rsid w:val="00E52F0A"/>
    <w:rsid w:val="00E5494C"/>
    <w:rsid w:val="00E559CB"/>
    <w:rsid w:val="00E5609C"/>
    <w:rsid w:val="00E568D0"/>
    <w:rsid w:val="00E56EE3"/>
    <w:rsid w:val="00E5751A"/>
    <w:rsid w:val="00E61A3B"/>
    <w:rsid w:val="00E67741"/>
    <w:rsid w:val="00E72756"/>
    <w:rsid w:val="00E867C6"/>
    <w:rsid w:val="00E90AD8"/>
    <w:rsid w:val="00E92F03"/>
    <w:rsid w:val="00F04A41"/>
    <w:rsid w:val="00F06C34"/>
    <w:rsid w:val="00F21DF6"/>
    <w:rsid w:val="00F31E71"/>
    <w:rsid w:val="00F60C4A"/>
    <w:rsid w:val="00F6695A"/>
    <w:rsid w:val="00F753E6"/>
    <w:rsid w:val="00F775DA"/>
    <w:rsid w:val="00F7789C"/>
    <w:rsid w:val="00F83900"/>
    <w:rsid w:val="00F854C6"/>
    <w:rsid w:val="00F87244"/>
    <w:rsid w:val="00F95F07"/>
    <w:rsid w:val="00FB2AB5"/>
    <w:rsid w:val="00FC032E"/>
    <w:rsid w:val="00FD2EC5"/>
    <w:rsid w:val="00FD5D0F"/>
    <w:rsid w:val="00FE08BC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BC4"/>
    <w:rPr>
      <w:color w:val="000000"/>
      <w:kern w:val="28"/>
    </w:rPr>
  </w:style>
  <w:style w:type="paragraph" w:styleId="Heading1">
    <w:name w:val="heading 1"/>
    <w:next w:val="Normal"/>
    <w:qFormat/>
    <w:rsid w:val="00E41BC4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E41BC4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E41BC4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E41BC4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semiHidden/>
    <w:rsid w:val="001A0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5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Hanson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amerlin</cp:lastModifiedBy>
  <cp:revision>3</cp:revision>
  <cp:lastPrinted>2017-08-21T20:03:00Z</cp:lastPrinted>
  <dcterms:created xsi:type="dcterms:W3CDTF">2017-09-21T13:15:00Z</dcterms:created>
  <dcterms:modified xsi:type="dcterms:W3CDTF">2017-09-21T13:18:00Z</dcterms:modified>
</cp:coreProperties>
</file>