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6EB47" w14:textId="77777777" w:rsidR="00412699" w:rsidRDefault="00134BC6" w:rsidP="00EA6B4A">
      <w:pPr>
        <w:pStyle w:val="ListParagraph"/>
        <w:tabs>
          <w:tab w:val="left" w:pos="9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6B4A">
        <w:rPr>
          <w:rFonts w:ascii="Times New Roman" w:hAnsi="Times New Roman" w:cs="Times New Roman"/>
          <w:b/>
          <w:sz w:val="24"/>
          <w:szCs w:val="24"/>
        </w:rPr>
        <w:t>*</w:t>
      </w:r>
      <w:r w:rsidR="00EA6B4A" w:rsidRPr="00EA6B4A">
        <w:rPr>
          <w:rFonts w:ascii="Times New Roman" w:hAnsi="Times New Roman" w:cs="Times New Roman"/>
          <w:b/>
          <w:sz w:val="24"/>
          <w:szCs w:val="24"/>
        </w:rPr>
        <w:t xml:space="preserve">ATTENTION: </w:t>
      </w:r>
      <w:r w:rsidRPr="00EA6B4A">
        <w:rPr>
          <w:rFonts w:ascii="Times New Roman" w:hAnsi="Times New Roman" w:cs="Times New Roman"/>
          <w:b/>
          <w:sz w:val="24"/>
          <w:szCs w:val="24"/>
        </w:rPr>
        <w:t>THIS MEETING W</w:t>
      </w:r>
      <w:r w:rsidR="00C0227C" w:rsidRPr="00EA6B4A">
        <w:rPr>
          <w:rFonts w:ascii="Times New Roman" w:hAnsi="Times New Roman" w:cs="Times New Roman"/>
          <w:b/>
          <w:sz w:val="24"/>
          <w:szCs w:val="24"/>
        </w:rPr>
        <w:t>AS</w:t>
      </w:r>
      <w:r w:rsidRPr="00EA6B4A">
        <w:rPr>
          <w:rFonts w:ascii="Times New Roman" w:hAnsi="Times New Roman" w:cs="Times New Roman"/>
          <w:b/>
          <w:sz w:val="24"/>
          <w:szCs w:val="24"/>
        </w:rPr>
        <w:t xml:space="preserve"> CONDUCTED TELEPHONICALLY</w:t>
      </w:r>
      <w:r w:rsidR="00EA6B4A" w:rsidRPr="00EA6B4A">
        <w:rPr>
          <w:rFonts w:ascii="Times New Roman" w:hAnsi="Times New Roman" w:cs="Times New Roman"/>
          <w:b/>
          <w:sz w:val="24"/>
          <w:szCs w:val="24"/>
        </w:rPr>
        <w:t>.</w:t>
      </w:r>
    </w:p>
    <w:p w14:paraId="56AF3041" w14:textId="246EBF6C" w:rsidR="00134BC6" w:rsidRDefault="00EA6B4A" w:rsidP="00EA6B4A">
      <w:pPr>
        <w:pStyle w:val="ListParagraph"/>
        <w:tabs>
          <w:tab w:val="left" w:pos="9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6B4A">
        <w:rPr>
          <w:rFonts w:ascii="Times New Roman" w:hAnsi="Times New Roman" w:cs="Times New Roman"/>
          <w:b/>
          <w:sz w:val="24"/>
          <w:szCs w:val="24"/>
        </w:rPr>
        <w:t xml:space="preserve"> AN AUDIO RECORDING OF THE MEETING CAN BE ACCESSED IN REAL TIME BY LOGGING ONTO WHITMAN-HANSON </w:t>
      </w:r>
      <w:r w:rsidR="00412699">
        <w:rPr>
          <w:rFonts w:ascii="Times New Roman" w:hAnsi="Times New Roman" w:cs="Times New Roman"/>
          <w:b/>
          <w:sz w:val="24"/>
          <w:szCs w:val="24"/>
        </w:rPr>
        <w:t>C</w:t>
      </w:r>
      <w:r w:rsidRPr="00EA6B4A">
        <w:rPr>
          <w:rFonts w:ascii="Times New Roman" w:hAnsi="Times New Roman" w:cs="Times New Roman"/>
          <w:b/>
          <w:sz w:val="24"/>
          <w:szCs w:val="24"/>
        </w:rPr>
        <w:t>ABLE ACCESS TV:</w:t>
      </w:r>
    </w:p>
    <w:p w14:paraId="47B26B19" w14:textId="7B5F927F" w:rsidR="00EA4491" w:rsidRPr="00EA6B4A" w:rsidRDefault="00EA4491" w:rsidP="00EA6B4A">
      <w:pPr>
        <w:pStyle w:val="ListParagraph"/>
        <w:tabs>
          <w:tab w:val="left" w:pos="9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(http://whca.tv/watch/live-hanson)</w:t>
      </w:r>
    </w:p>
    <w:p w14:paraId="19DB05E2" w14:textId="77777777" w:rsidR="0063358B" w:rsidRPr="00457050" w:rsidRDefault="0063358B" w:rsidP="0063358B">
      <w:pPr>
        <w:tabs>
          <w:tab w:val="left" w:pos="9720"/>
        </w:tabs>
        <w:jc w:val="center"/>
        <w:outlineLvl w:val="0"/>
        <w:rPr>
          <w:b/>
          <w:i/>
        </w:rPr>
      </w:pPr>
      <w:r w:rsidRPr="00457050">
        <w:rPr>
          <w:b/>
          <w:i/>
        </w:rPr>
        <w:t>Hanson Board of Selectmen</w:t>
      </w:r>
    </w:p>
    <w:p w14:paraId="027D6188" w14:textId="3A7E6EE1" w:rsidR="0063358B" w:rsidRPr="00457050" w:rsidRDefault="00724E33" w:rsidP="0063358B">
      <w:pPr>
        <w:jc w:val="center"/>
        <w:outlineLvl w:val="0"/>
      </w:pPr>
      <w:r w:rsidRPr="00457050">
        <w:t xml:space="preserve">Tuesday, </w:t>
      </w:r>
      <w:r w:rsidR="00452280">
        <w:t xml:space="preserve">June </w:t>
      </w:r>
      <w:r w:rsidR="00485FC0">
        <w:t>23</w:t>
      </w:r>
      <w:r w:rsidR="0007668D">
        <w:t xml:space="preserve">, </w:t>
      </w:r>
      <w:r w:rsidR="0063358B" w:rsidRPr="00457050">
        <w:t>2020</w:t>
      </w:r>
    </w:p>
    <w:p w14:paraId="1F135B40" w14:textId="7FFDF278" w:rsidR="0063358B" w:rsidRPr="00457050" w:rsidRDefault="00724E33" w:rsidP="0063358B">
      <w:pPr>
        <w:jc w:val="center"/>
        <w:outlineLvl w:val="0"/>
      </w:pPr>
      <w:r w:rsidRPr="00457050">
        <w:t xml:space="preserve"> </w:t>
      </w:r>
      <w:r w:rsidR="0052725B">
        <w:t>6</w:t>
      </w:r>
      <w:r w:rsidR="0063358B" w:rsidRPr="00457050">
        <w:t>:00 p.m.</w:t>
      </w:r>
    </w:p>
    <w:p w14:paraId="44A06C9C" w14:textId="77777777" w:rsidR="006172D9" w:rsidRPr="00457050" w:rsidRDefault="006172D9" w:rsidP="006172D9">
      <w:pPr>
        <w:tabs>
          <w:tab w:val="left" w:pos="9720"/>
        </w:tabs>
        <w:jc w:val="center"/>
        <w:outlineLvl w:val="0"/>
        <w:rPr>
          <w:b/>
          <w:i/>
        </w:rPr>
      </w:pPr>
      <w:r w:rsidRPr="00457050">
        <w:rPr>
          <w:b/>
          <w:i/>
        </w:rPr>
        <w:t>Virtual Meeting</w:t>
      </w:r>
    </w:p>
    <w:p w14:paraId="59737CA7" w14:textId="77777777" w:rsidR="0063358B" w:rsidRPr="00653D61" w:rsidRDefault="0063358B" w:rsidP="0063358B">
      <w:pPr>
        <w:jc w:val="center"/>
        <w:outlineLvl w:val="0"/>
        <w:rPr>
          <w:i/>
          <w:sz w:val="20"/>
          <w:szCs w:val="20"/>
        </w:rPr>
      </w:pPr>
    </w:p>
    <w:p w14:paraId="3E8206A8" w14:textId="77777777" w:rsidR="0063358B" w:rsidRPr="00457050" w:rsidRDefault="0063358B" w:rsidP="00FA371E">
      <w:pPr>
        <w:tabs>
          <w:tab w:val="left" w:pos="720"/>
        </w:tabs>
        <w:rPr>
          <w:b/>
          <w:u w:val="single"/>
        </w:rPr>
      </w:pPr>
      <w:r w:rsidRPr="00457050">
        <w:rPr>
          <w:b/>
        </w:rPr>
        <w:t>I</w:t>
      </w:r>
      <w:r w:rsidRPr="00457050">
        <w:rPr>
          <w:b/>
        </w:rPr>
        <w:tab/>
      </w:r>
      <w:r w:rsidRPr="00457050">
        <w:rPr>
          <w:b/>
          <w:u w:val="single"/>
        </w:rPr>
        <w:t>CALL TO ORDER</w:t>
      </w:r>
    </w:p>
    <w:p w14:paraId="1D463BC4" w14:textId="13ADB809" w:rsidR="0063358B" w:rsidRPr="00457050" w:rsidRDefault="0063358B" w:rsidP="0063358B">
      <w:pPr>
        <w:tabs>
          <w:tab w:val="left" w:pos="7881"/>
        </w:tabs>
        <w:ind w:left="720"/>
        <w:rPr>
          <w:bCs/>
          <w:color w:val="000000" w:themeColor="text1"/>
        </w:rPr>
      </w:pPr>
      <w:r w:rsidRPr="00457050">
        <w:t xml:space="preserve">At </w:t>
      </w:r>
      <w:r w:rsidR="0052725B">
        <w:t>6</w:t>
      </w:r>
      <w:r w:rsidRPr="00457050">
        <w:t xml:space="preserve">:00 </w:t>
      </w:r>
      <w:r w:rsidRPr="00457050">
        <w:rPr>
          <w:bCs/>
          <w:color w:val="000000" w:themeColor="text1"/>
        </w:rPr>
        <w:t xml:space="preserve">p.m., Chairman FitzGerald-Kemmett called the meeting to order and led the </w:t>
      </w:r>
    </w:p>
    <w:p w14:paraId="2A6F94CA" w14:textId="3352070D" w:rsidR="008225E6" w:rsidRPr="00457050" w:rsidRDefault="0063358B" w:rsidP="007C6DE2">
      <w:pPr>
        <w:tabs>
          <w:tab w:val="left" w:pos="7881"/>
        </w:tabs>
        <w:ind w:left="720"/>
        <w:rPr>
          <w:bCs/>
          <w:color w:val="000000" w:themeColor="text1"/>
        </w:rPr>
      </w:pPr>
      <w:r w:rsidRPr="00457050">
        <w:rPr>
          <w:bCs/>
          <w:color w:val="000000" w:themeColor="text1"/>
        </w:rPr>
        <w:t xml:space="preserve">Pledge of Allegiance.  </w:t>
      </w:r>
    </w:p>
    <w:p w14:paraId="15ABC0E8" w14:textId="77777777" w:rsidR="00134BC6" w:rsidRPr="00457050" w:rsidRDefault="00134BC6" w:rsidP="0063358B">
      <w:pPr>
        <w:tabs>
          <w:tab w:val="left" w:pos="7881"/>
        </w:tabs>
        <w:rPr>
          <w:bCs/>
          <w:color w:val="000000" w:themeColor="text1"/>
        </w:rPr>
      </w:pPr>
    </w:p>
    <w:p w14:paraId="79144E9B" w14:textId="34C48BD8" w:rsidR="00134BC6" w:rsidRPr="00457050" w:rsidRDefault="00134BC6" w:rsidP="001D589D">
      <w:pPr>
        <w:tabs>
          <w:tab w:val="left" w:pos="720"/>
          <w:tab w:val="left" w:pos="7881"/>
        </w:tabs>
        <w:rPr>
          <w:b/>
          <w:bCs/>
          <w:u w:val="single"/>
        </w:rPr>
      </w:pPr>
      <w:r w:rsidRPr="00457050">
        <w:rPr>
          <w:b/>
          <w:bCs/>
        </w:rPr>
        <w:t xml:space="preserve">II      </w:t>
      </w:r>
      <w:r w:rsidRPr="00457050">
        <w:rPr>
          <w:bCs/>
        </w:rPr>
        <w:t xml:space="preserve">   </w:t>
      </w:r>
      <w:r w:rsidRPr="00457050">
        <w:rPr>
          <w:b/>
          <w:bCs/>
          <w:u w:val="single"/>
        </w:rPr>
        <w:t xml:space="preserve">PUBLIC ANNOUNCEMENTS &amp; UPCOMING MEETINGS </w:t>
      </w:r>
    </w:p>
    <w:p w14:paraId="1A9105E0" w14:textId="5C033CB7" w:rsidR="00C424A1" w:rsidRDefault="000D1811" w:rsidP="000D1811">
      <w:pPr>
        <w:tabs>
          <w:tab w:val="left" w:pos="7881"/>
        </w:tabs>
        <w:rPr>
          <w:bCs/>
          <w:color w:val="000000" w:themeColor="text1"/>
        </w:rPr>
      </w:pPr>
      <w:r w:rsidRPr="00457050">
        <w:rPr>
          <w:bCs/>
        </w:rPr>
        <w:t xml:space="preserve">            </w:t>
      </w:r>
      <w:r w:rsidRPr="00457050">
        <w:rPr>
          <w:bCs/>
          <w:color w:val="000000" w:themeColor="text1"/>
        </w:rPr>
        <w:t>Mr. Blauss</w:t>
      </w:r>
      <w:r w:rsidR="003479E6">
        <w:rPr>
          <w:bCs/>
          <w:color w:val="000000" w:themeColor="text1"/>
        </w:rPr>
        <w:t xml:space="preserve"> </w:t>
      </w:r>
      <w:r w:rsidR="00E732CF">
        <w:rPr>
          <w:bCs/>
          <w:color w:val="000000" w:themeColor="text1"/>
        </w:rPr>
        <w:t xml:space="preserve">read the </w:t>
      </w:r>
      <w:r w:rsidRPr="00457050">
        <w:rPr>
          <w:bCs/>
          <w:color w:val="000000" w:themeColor="text1"/>
        </w:rPr>
        <w:t>public announcements</w:t>
      </w:r>
      <w:r w:rsidR="00E732CF">
        <w:rPr>
          <w:bCs/>
          <w:color w:val="000000" w:themeColor="text1"/>
        </w:rPr>
        <w:t xml:space="preserve"> and </w:t>
      </w:r>
      <w:r w:rsidRPr="00457050">
        <w:rPr>
          <w:bCs/>
          <w:color w:val="000000" w:themeColor="text1"/>
        </w:rPr>
        <w:t>upcoming meeting dates.</w:t>
      </w:r>
    </w:p>
    <w:p w14:paraId="702D3C65" w14:textId="44A11FA2" w:rsidR="004E1B9D" w:rsidRDefault="000D1811" w:rsidP="00F30705">
      <w:pPr>
        <w:tabs>
          <w:tab w:val="left" w:pos="720"/>
          <w:tab w:val="left" w:pos="7881"/>
        </w:tabs>
        <w:ind w:left="720" w:hanging="720"/>
        <w:rPr>
          <w:b/>
        </w:rPr>
      </w:pPr>
      <w:r w:rsidRPr="00457050">
        <w:rPr>
          <w:bCs/>
          <w:color w:val="000000" w:themeColor="text1"/>
        </w:rPr>
        <w:t xml:space="preserve"> </w:t>
      </w:r>
      <w:r w:rsidR="00C424A1">
        <w:rPr>
          <w:bCs/>
          <w:color w:val="000000" w:themeColor="text1"/>
        </w:rPr>
        <w:tab/>
      </w:r>
    </w:p>
    <w:p w14:paraId="796BE383" w14:textId="7ED29864" w:rsidR="00134BC6" w:rsidRPr="00457050" w:rsidRDefault="00134BC6" w:rsidP="00134BC6">
      <w:pPr>
        <w:rPr>
          <w:b/>
          <w:u w:val="single"/>
        </w:rPr>
      </w:pPr>
      <w:r w:rsidRPr="00457050">
        <w:rPr>
          <w:b/>
        </w:rPr>
        <w:t>III</w:t>
      </w:r>
      <w:r w:rsidRPr="00457050">
        <w:rPr>
          <w:b/>
        </w:rPr>
        <w:tab/>
      </w:r>
      <w:r w:rsidRPr="00457050">
        <w:rPr>
          <w:b/>
          <w:u w:val="single"/>
        </w:rPr>
        <w:t>NEW BUSINESS</w:t>
      </w:r>
    </w:p>
    <w:p w14:paraId="385ACC10" w14:textId="4A293C40" w:rsidR="005F5E7C" w:rsidRDefault="00134BC6" w:rsidP="00B14D6D">
      <w:pPr>
        <w:tabs>
          <w:tab w:val="left" w:pos="720"/>
        </w:tabs>
        <w:ind w:left="720" w:hanging="720"/>
        <w:rPr>
          <w:b/>
          <w:bCs/>
          <w:i/>
          <w:iCs/>
        </w:rPr>
      </w:pPr>
      <w:r w:rsidRPr="00457050">
        <w:tab/>
      </w:r>
      <w:r w:rsidR="00091437">
        <w:rPr>
          <w:b/>
          <w:bCs/>
          <w:i/>
          <w:iCs/>
        </w:rPr>
        <w:t>Sean Kealy re: Town Meeting logistics</w:t>
      </w:r>
    </w:p>
    <w:p w14:paraId="37E825D4" w14:textId="481BBE1F" w:rsidR="00A368A2" w:rsidRDefault="00A368A2" w:rsidP="00B14D6D">
      <w:pPr>
        <w:tabs>
          <w:tab w:val="left" w:pos="720"/>
        </w:tabs>
        <w:ind w:left="720" w:hanging="720"/>
      </w:pPr>
    </w:p>
    <w:p w14:paraId="6B59950F" w14:textId="79C2D587" w:rsidR="008D305B" w:rsidRDefault="008D305B" w:rsidP="00B14D6D">
      <w:pPr>
        <w:tabs>
          <w:tab w:val="left" w:pos="720"/>
        </w:tabs>
        <w:ind w:left="720" w:hanging="720"/>
      </w:pPr>
      <w:r>
        <w:tab/>
        <w:t>There was discussion concerning the Town Meeting locatio</w:t>
      </w:r>
      <w:r w:rsidR="00796F07">
        <w:t xml:space="preserve">n, with </w:t>
      </w:r>
      <w:r w:rsidR="001E079E">
        <w:t>Town Moderator Sean</w:t>
      </w:r>
      <w:r w:rsidR="00796F07">
        <w:t xml:space="preserve"> Kealy expressing a strong preference that it be</w:t>
      </w:r>
      <w:r w:rsidR="00127FDC">
        <w:t xml:space="preserve"> </w:t>
      </w:r>
      <w:r w:rsidR="00796F07">
        <w:t xml:space="preserve">held outdoors for the most safety, at a time earlier than normal </w:t>
      </w:r>
      <w:r w:rsidR="00CD50D8">
        <w:t xml:space="preserve">in consideration of </w:t>
      </w:r>
      <w:r w:rsidR="00796F07">
        <w:t xml:space="preserve">sunset. </w:t>
      </w:r>
      <w:r>
        <w:t xml:space="preserve"> It was observed by Mr. Mitchell that with </w:t>
      </w:r>
      <w:r w:rsidR="003E18F5">
        <w:t xml:space="preserve">the high school </w:t>
      </w:r>
      <w:r>
        <w:t xml:space="preserve">graduation on Friday, July 31, </w:t>
      </w:r>
      <w:r w:rsidR="000153FB">
        <w:t xml:space="preserve">outdoors </w:t>
      </w:r>
      <w:r w:rsidR="00EE4F32">
        <w:t>on</w:t>
      </w:r>
      <w:r w:rsidR="00796F07">
        <w:t xml:space="preserve"> the football field, </w:t>
      </w:r>
      <w:r>
        <w:t>its setup could be utilized for Hanson’s Town Meeting on the 29</w:t>
      </w:r>
      <w:r w:rsidRPr="008D305B">
        <w:rPr>
          <w:vertAlign w:val="superscript"/>
        </w:rPr>
        <w:t>th</w:t>
      </w:r>
      <w:r>
        <w:t xml:space="preserve"> (July </w:t>
      </w:r>
      <w:r w:rsidR="00796F07">
        <w:t>30</w:t>
      </w:r>
      <w:r>
        <w:t xml:space="preserve"> rain date).</w:t>
      </w:r>
    </w:p>
    <w:p w14:paraId="146F0843" w14:textId="029CC062" w:rsidR="00796F07" w:rsidRDefault="00796F07" w:rsidP="00B14D6D">
      <w:pPr>
        <w:tabs>
          <w:tab w:val="left" w:pos="720"/>
        </w:tabs>
        <w:ind w:left="720" w:hanging="720"/>
      </w:pPr>
    </w:p>
    <w:p w14:paraId="2317711F" w14:textId="040162DE" w:rsidR="00315689" w:rsidRDefault="00796F07" w:rsidP="00B14D6D">
      <w:pPr>
        <w:tabs>
          <w:tab w:val="left" w:pos="720"/>
        </w:tabs>
        <w:ind w:left="720" w:hanging="720"/>
      </w:pPr>
      <w:r>
        <w:tab/>
        <w:t xml:space="preserve">Superintendent Jeff Syzmaniak </w:t>
      </w:r>
      <w:r w:rsidR="00D33652">
        <w:t>reviewed specifics of the</w:t>
      </w:r>
      <w:r w:rsidR="007B78A4">
        <w:t xml:space="preserve"> district’s </w:t>
      </w:r>
      <w:r w:rsidR="00D33652">
        <w:t>plans for the graduation on the field, commenting that there would be full ADA accessibility</w:t>
      </w:r>
      <w:r w:rsidR="006F1C76">
        <w:t xml:space="preserve">, </w:t>
      </w:r>
      <w:r w:rsidR="00D33652">
        <w:t xml:space="preserve">with the construction of a ramp if necessary, </w:t>
      </w:r>
      <w:r w:rsidR="002451AF">
        <w:t xml:space="preserve">cooling tents </w:t>
      </w:r>
      <w:r w:rsidR="00D33652">
        <w:t xml:space="preserve">and plenty of room to accommodate a large group social distancing.  He noted </w:t>
      </w:r>
      <w:r>
        <w:t>that the audio equipment is rented</w:t>
      </w:r>
      <w:r w:rsidR="000153FB">
        <w:t>, so</w:t>
      </w:r>
      <w:r w:rsidR="007B78A4">
        <w:t xml:space="preserve"> if the Town were to use their setup, it w</w:t>
      </w:r>
      <w:r>
        <w:t xml:space="preserve">ould incur a cost for </w:t>
      </w:r>
      <w:r w:rsidR="00315689">
        <w:t>an extra setup/breakdown</w:t>
      </w:r>
      <w:r w:rsidR="006F1C76">
        <w:t>.</w:t>
      </w:r>
    </w:p>
    <w:p w14:paraId="2ED94FA5" w14:textId="77777777" w:rsidR="00315689" w:rsidRDefault="00315689" w:rsidP="00B14D6D">
      <w:pPr>
        <w:tabs>
          <w:tab w:val="left" w:pos="720"/>
        </w:tabs>
        <w:ind w:left="720" w:hanging="720"/>
      </w:pPr>
    </w:p>
    <w:p w14:paraId="528D16C0" w14:textId="7FBEE8D4" w:rsidR="00796F07" w:rsidRDefault="00315689" w:rsidP="00315689">
      <w:pPr>
        <w:tabs>
          <w:tab w:val="left" w:pos="720"/>
        </w:tabs>
        <w:ind w:left="720" w:hanging="720"/>
      </w:pPr>
      <w:r>
        <w:tab/>
        <w:t xml:space="preserve">Mr. Dyer expressed reservations of an outdoor meeting citing weather concerns and </w:t>
      </w:r>
      <w:r w:rsidR="008B09B9">
        <w:t xml:space="preserve">potential extra costs if the meeting is delayed. He said that he </w:t>
      </w:r>
      <w:r>
        <w:t>feels they would have more control if the meeting w</w:t>
      </w:r>
      <w:r w:rsidR="006F1C76">
        <w:t>ere</w:t>
      </w:r>
      <w:r>
        <w:t xml:space="preserve"> held indoors.</w:t>
      </w:r>
      <w:r w:rsidR="00796F07">
        <w:t xml:space="preserve"> </w:t>
      </w:r>
    </w:p>
    <w:p w14:paraId="446D30F2" w14:textId="2BFB824A" w:rsidR="00F45600" w:rsidRDefault="00F45600" w:rsidP="00315689">
      <w:pPr>
        <w:tabs>
          <w:tab w:val="left" w:pos="720"/>
        </w:tabs>
        <w:ind w:left="720" w:hanging="720"/>
      </w:pPr>
    </w:p>
    <w:p w14:paraId="6AC22A92" w14:textId="4A8DB815" w:rsidR="00F45600" w:rsidRDefault="00F45600" w:rsidP="00315689">
      <w:pPr>
        <w:tabs>
          <w:tab w:val="left" w:pos="720"/>
        </w:tabs>
        <w:ind w:left="720" w:hanging="720"/>
      </w:pPr>
      <w:r>
        <w:tab/>
        <w:t xml:space="preserve">Chairman FitzGerald-Kemmett </w:t>
      </w:r>
      <w:r w:rsidR="00C923CB">
        <w:t>noted</w:t>
      </w:r>
      <w:r w:rsidR="008E616F">
        <w:t xml:space="preserve"> in </w:t>
      </w:r>
      <w:r w:rsidR="00510E8D">
        <w:t>re</w:t>
      </w:r>
      <w:r w:rsidR="008E616F">
        <w:t xml:space="preserve">ference to facilitating a smooth flowing meeting, </w:t>
      </w:r>
      <w:r>
        <w:t>recent MMA (Massachusetts Municipal Associat</w:t>
      </w:r>
      <w:r w:rsidR="003A0021">
        <w:t>i</w:t>
      </w:r>
      <w:r>
        <w:t>on) advice suggest</w:t>
      </w:r>
      <w:r w:rsidR="009E4B01">
        <w:t>ing</w:t>
      </w:r>
      <w:r>
        <w:t xml:space="preserve"> that a comprehensive video program outlining all </w:t>
      </w:r>
      <w:r w:rsidR="006A286A">
        <w:t>information about the articles to be discussed at Town Meeting</w:t>
      </w:r>
      <w:r>
        <w:t xml:space="preserve"> be release</w:t>
      </w:r>
      <w:r w:rsidR="00FE3908">
        <w:t>d</w:t>
      </w:r>
      <w:r>
        <w:t xml:space="preserve"> </w:t>
      </w:r>
      <w:r w:rsidR="001F1CC8">
        <w:t xml:space="preserve">publicly </w:t>
      </w:r>
      <w:r>
        <w:t>a full two weeks ahead of the meeting.</w:t>
      </w:r>
    </w:p>
    <w:p w14:paraId="09D8C02C" w14:textId="77777777" w:rsidR="008D305B" w:rsidRDefault="008D305B" w:rsidP="00B14D6D">
      <w:pPr>
        <w:tabs>
          <w:tab w:val="left" w:pos="720"/>
        </w:tabs>
        <w:ind w:left="720" w:hanging="720"/>
      </w:pPr>
    </w:p>
    <w:p w14:paraId="084693B1" w14:textId="7095AD01" w:rsidR="006B768F" w:rsidRDefault="006B768F" w:rsidP="006B768F">
      <w:pPr>
        <w:ind w:left="720"/>
      </w:pPr>
      <w:r>
        <w:rPr>
          <w:b/>
          <w:i/>
        </w:rPr>
        <w:t>M</w:t>
      </w:r>
      <w:r w:rsidRPr="00457050">
        <w:rPr>
          <w:b/>
          <w:i/>
        </w:rPr>
        <w:t xml:space="preserve">OTION </w:t>
      </w:r>
      <w:r w:rsidRPr="00457050">
        <w:t xml:space="preserve">by Mr. </w:t>
      </w:r>
      <w:r>
        <w:t xml:space="preserve">Mitchell, seconded by Mr. Hickey, to postpone the Hanson Town Meeting from </w:t>
      </w:r>
      <w:r w:rsidR="00FC5F0A">
        <w:t xml:space="preserve">July 20 </w:t>
      </w:r>
      <w:r>
        <w:t xml:space="preserve">to July 29 and </w:t>
      </w:r>
      <w:r w:rsidR="007B6A76">
        <w:t>to</w:t>
      </w:r>
      <w:r>
        <w:t xml:space="preserve"> move the location to </w:t>
      </w:r>
      <w:r w:rsidR="00FC5F0A">
        <w:t xml:space="preserve">the Whitman Hanson High School pursuant to the Acts of 2020, </w:t>
      </w:r>
      <w:r w:rsidR="006C6272">
        <w:t xml:space="preserve">Chapters </w:t>
      </w:r>
      <w:r w:rsidR="00FC5F0A">
        <w:t xml:space="preserve">53 and 92. </w:t>
      </w:r>
      <w:r w:rsidRPr="009A4B30">
        <w:rPr>
          <w:b/>
          <w:bCs/>
          <w:i/>
          <w:iCs/>
        </w:rPr>
        <w:t>Roll</w:t>
      </w:r>
      <w:r w:rsidRPr="00457050">
        <w:rPr>
          <w:b/>
          <w:i/>
        </w:rPr>
        <w:t xml:space="preserve"> call vote </w:t>
      </w:r>
      <w:r>
        <w:rPr>
          <w:b/>
          <w:i/>
        </w:rPr>
        <w:t>Dyer aye, Mitchell aye, Hickey aye, Blauss aye and FitzGerald-Kemmett aye.</w:t>
      </w:r>
      <w:r w:rsidRPr="00457050">
        <w:rPr>
          <w:b/>
          <w:i/>
        </w:rPr>
        <w:t xml:space="preserve"> Voted </w:t>
      </w:r>
      <w:r>
        <w:rPr>
          <w:b/>
          <w:i/>
        </w:rPr>
        <w:t>5 – 0</w:t>
      </w:r>
    </w:p>
    <w:p w14:paraId="366F8C11" w14:textId="169CA20E" w:rsidR="00D7302F" w:rsidRDefault="00D7302F" w:rsidP="00091437">
      <w:pPr>
        <w:tabs>
          <w:tab w:val="left" w:pos="720"/>
        </w:tabs>
        <w:ind w:left="720" w:hanging="720"/>
      </w:pPr>
    </w:p>
    <w:p w14:paraId="08C9679F" w14:textId="015BE644" w:rsidR="002E051F" w:rsidRDefault="002E051F" w:rsidP="00414C1E">
      <w:pPr>
        <w:ind w:left="720"/>
      </w:pPr>
    </w:p>
    <w:p w14:paraId="3F672DDC" w14:textId="160DFC93" w:rsidR="00327D9C" w:rsidRDefault="00327D9C" w:rsidP="00327D9C">
      <w:pPr>
        <w:tabs>
          <w:tab w:val="left" w:pos="720"/>
        </w:tabs>
        <w:ind w:left="720" w:hanging="720"/>
        <w:rPr>
          <w:b/>
          <w:i/>
        </w:rPr>
      </w:pPr>
      <w:r>
        <w:rPr>
          <w:b/>
          <w:i/>
        </w:rPr>
        <w:tab/>
        <w:t>M</w:t>
      </w:r>
      <w:r w:rsidRPr="00457050">
        <w:rPr>
          <w:b/>
          <w:i/>
        </w:rPr>
        <w:t xml:space="preserve">OTION </w:t>
      </w:r>
      <w:r w:rsidRPr="00457050">
        <w:t xml:space="preserve">by Mr. </w:t>
      </w:r>
      <w:r>
        <w:t xml:space="preserve">Mitchell, seconded by Mr. Dyer, that </w:t>
      </w:r>
      <w:r w:rsidR="00F15179">
        <w:t xml:space="preserve">the Hanson Town Meeting on July 29, 2020 begin at 6:30 PM. </w:t>
      </w:r>
      <w:r w:rsidR="00F15179" w:rsidRPr="00F15179">
        <w:rPr>
          <w:b/>
          <w:bCs/>
          <w:i/>
          <w:iCs/>
        </w:rPr>
        <w:t>Ro</w:t>
      </w:r>
      <w:r w:rsidRPr="009A4B30">
        <w:rPr>
          <w:b/>
          <w:bCs/>
          <w:i/>
          <w:iCs/>
        </w:rPr>
        <w:t>ll</w:t>
      </w:r>
      <w:r w:rsidRPr="00457050">
        <w:rPr>
          <w:b/>
          <w:i/>
        </w:rPr>
        <w:t xml:space="preserve"> call vote </w:t>
      </w:r>
      <w:r>
        <w:rPr>
          <w:b/>
          <w:i/>
        </w:rPr>
        <w:t xml:space="preserve">Dyer aye, Mitchell aye, Hickey </w:t>
      </w:r>
      <w:r w:rsidR="00F15179">
        <w:rPr>
          <w:b/>
          <w:i/>
        </w:rPr>
        <w:t>nay</w:t>
      </w:r>
      <w:r>
        <w:rPr>
          <w:b/>
          <w:i/>
        </w:rPr>
        <w:t>, Blauss aye and FitzGerald-Kemmett aye.</w:t>
      </w:r>
      <w:r w:rsidRPr="00457050">
        <w:rPr>
          <w:b/>
          <w:i/>
        </w:rPr>
        <w:t xml:space="preserve"> Voted </w:t>
      </w:r>
      <w:r w:rsidR="00F15179">
        <w:rPr>
          <w:b/>
          <w:i/>
        </w:rPr>
        <w:t>4</w:t>
      </w:r>
      <w:r>
        <w:rPr>
          <w:b/>
          <w:i/>
        </w:rPr>
        <w:t xml:space="preserve"> – </w:t>
      </w:r>
      <w:r w:rsidR="00F15179">
        <w:rPr>
          <w:b/>
          <w:i/>
        </w:rPr>
        <w:t>1</w:t>
      </w:r>
      <w:r>
        <w:rPr>
          <w:b/>
          <w:i/>
        </w:rPr>
        <w:t xml:space="preserve"> </w:t>
      </w:r>
    </w:p>
    <w:p w14:paraId="7457158E" w14:textId="77777777" w:rsidR="00327D9C" w:rsidRDefault="00327D9C" w:rsidP="00327D9C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720" w:hanging="720"/>
      </w:pPr>
    </w:p>
    <w:p w14:paraId="1C866DAA" w14:textId="4EA8B3E6" w:rsidR="006A7357" w:rsidRDefault="008B6C41" w:rsidP="00414C1E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Superintendent Syzmaniak re: Interim FY21 WHRSD Operat</w:t>
      </w:r>
      <w:r w:rsidR="0076310C">
        <w:rPr>
          <w:b/>
          <w:bCs/>
          <w:i/>
          <w:iCs/>
        </w:rPr>
        <w:t>i</w:t>
      </w:r>
      <w:r>
        <w:rPr>
          <w:b/>
          <w:bCs/>
          <w:i/>
          <w:iCs/>
        </w:rPr>
        <w:t>ng Budget</w:t>
      </w:r>
    </w:p>
    <w:p w14:paraId="3F37148A" w14:textId="77777777" w:rsidR="008B6C41" w:rsidRDefault="008B6C41" w:rsidP="00414C1E">
      <w:pPr>
        <w:ind w:left="720"/>
        <w:rPr>
          <w:b/>
          <w:bCs/>
          <w:i/>
          <w:iCs/>
        </w:rPr>
      </w:pPr>
    </w:p>
    <w:p w14:paraId="4A564BB9" w14:textId="080F0D5D" w:rsidR="00F2720A" w:rsidRDefault="001F385D" w:rsidP="00414C1E">
      <w:pPr>
        <w:ind w:left="720"/>
      </w:pPr>
      <w:r>
        <w:t xml:space="preserve">Superintendent </w:t>
      </w:r>
      <w:r w:rsidR="00641E49">
        <w:t xml:space="preserve">Jeff </w:t>
      </w:r>
      <w:r w:rsidR="001153A9">
        <w:t xml:space="preserve">Syzmaniak reviewed that since the town meetings for both Whitman and Hanson will be after July 1, the </w:t>
      </w:r>
      <w:r w:rsidR="00DD13D1">
        <w:t xml:space="preserve">regional </w:t>
      </w:r>
      <w:r w:rsidR="001153A9">
        <w:t xml:space="preserve">school </w:t>
      </w:r>
      <w:r w:rsidR="00DD13D1">
        <w:t xml:space="preserve">district </w:t>
      </w:r>
      <w:r w:rsidR="001153A9">
        <w:t>is without a budget and w</w:t>
      </w:r>
      <w:r w:rsidR="001806EE">
        <w:t xml:space="preserve">as </w:t>
      </w:r>
      <w:r w:rsidR="001153A9">
        <w:t xml:space="preserve">required to submit </w:t>
      </w:r>
      <w:r w:rsidR="001D5D0D">
        <w:t xml:space="preserve">FY21 information </w:t>
      </w:r>
      <w:r w:rsidR="00DA6870">
        <w:t xml:space="preserve">to the state </w:t>
      </w:r>
      <w:r w:rsidR="001153A9">
        <w:t>by June</w:t>
      </w:r>
      <w:r w:rsidR="00465A23">
        <w:t xml:space="preserve"> </w:t>
      </w:r>
      <w:r w:rsidR="001153A9">
        <w:t xml:space="preserve">1 explaining </w:t>
      </w:r>
      <w:r w:rsidR="00CC3833">
        <w:t>the delay</w:t>
      </w:r>
      <w:r w:rsidR="001153A9">
        <w:t>. In the interim, Mr. Syzmaniak stated that the Commissioner of Education</w:t>
      </w:r>
      <w:r w:rsidR="00825DE8">
        <w:t xml:space="preserve"> </w:t>
      </w:r>
      <w:r w:rsidR="00DA6870">
        <w:t>issues</w:t>
      </w:r>
      <w:r w:rsidR="00825DE8">
        <w:t xml:space="preserve"> a 1/12 budget</w:t>
      </w:r>
      <w:r w:rsidR="00465A23">
        <w:t xml:space="preserve"> beginning July 1</w:t>
      </w:r>
      <w:r w:rsidR="00DA6870">
        <w:t xml:space="preserve">, which uses </w:t>
      </w:r>
      <w:r w:rsidR="00CC3833">
        <w:t>FY</w:t>
      </w:r>
      <w:r w:rsidR="00DA6870">
        <w:t>20 figures</w:t>
      </w:r>
      <w:r w:rsidR="00CC3833">
        <w:t>,</w:t>
      </w:r>
      <w:r w:rsidR="00DA6870">
        <w:t xml:space="preserve"> to submit a monthly check to the school district until</w:t>
      </w:r>
      <w:r w:rsidR="009A1B4B">
        <w:t xml:space="preserve"> both</w:t>
      </w:r>
      <w:r w:rsidR="00DA6870">
        <w:t xml:space="preserve"> towns a</w:t>
      </w:r>
      <w:r w:rsidR="00CC3833">
        <w:t xml:space="preserve">pprove a FY21 </w:t>
      </w:r>
      <w:r w:rsidR="00DA6870">
        <w:t>budget.</w:t>
      </w:r>
      <w:r w:rsidR="00CC3833">
        <w:t xml:space="preserve"> He said that a 1/12 budget is allowed </w:t>
      </w:r>
      <w:r w:rsidR="001D5D0D">
        <w:t xml:space="preserve">for every month </w:t>
      </w:r>
      <w:r w:rsidR="00465A23">
        <w:t xml:space="preserve">without a budget </w:t>
      </w:r>
      <w:r w:rsidR="00CC3833">
        <w:t>until Dec. 1, a</w:t>
      </w:r>
      <w:r w:rsidR="001D5D0D">
        <w:t xml:space="preserve">t </w:t>
      </w:r>
      <w:r w:rsidR="006F6CE9">
        <w:t xml:space="preserve">which </w:t>
      </w:r>
      <w:r w:rsidR="00CC3833">
        <w:t>time</w:t>
      </w:r>
      <w:r w:rsidR="00DD13D1">
        <w:t xml:space="preserve"> the Department of Education takes full fiscal control of the </w:t>
      </w:r>
      <w:r w:rsidR="001D5D0D">
        <w:t xml:space="preserve">regional </w:t>
      </w:r>
      <w:r w:rsidR="00DD13D1">
        <w:t>school district</w:t>
      </w:r>
      <w:r w:rsidR="000F0C21">
        <w:t xml:space="preserve">, utilizing the </w:t>
      </w:r>
      <w:r w:rsidR="00566A3F">
        <w:t>statutory method.</w:t>
      </w:r>
    </w:p>
    <w:p w14:paraId="42A85F5A" w14:textId="348F7A51" w:rsidR="00426098" w:rsidRDefault="00426098" w:rsidP="00414C1E">
      <w:pPr>
        <w:ind w:left="720"/>
        <w:rPr>
          <w:b/>
          <w:bCs/>
          <w:i/>
          <w:iCs/>
        </w:rPr>
      </w:pPr>
    </w:p>
    <w:p w14:paraId="7F54503C" w14:textId="0EC65A4D" w:rsidR="000D09C3" w:rsidRPr="006F6CE9" w:rsidRDefault="006F6CE9" w:rsidP="00414C1E">
      <w:pPr>
        <w:ind w:left="720"/>
      </w:pPr>
      <w:r>
        <w:t>Mr. Syzmaniak said that if school resumes in August and the</w:t>
      </w:r>
      <w:r w:rsidR="00311280">
        <w:t xml:space="preserve"> district is </w:t>
      </w:r>
      <w:r>
        <w:t>still o</w:t>
      </w:r>
      <w:r w:rsidR="00886814">
        <w:t>perating on</w:t>
      </w:r>
      <w:r>
        <w:t xml:space="preserve"> a 1/12 budget, they will be unable to pay the teacher’s salaries</w:t>
      </w:r>
      <w:r w:rsidR="003A319E">
        <w:t xml:space="preserve"> and will be required to </w:t>
      </w:r>
      <w:r w:rsidR="00C30FCA">
        <w:t xml:space="preserve">implement </w:t>
      </w:r>
      <w:r w:rsidR="003A319E">
        <w:t xml:space="preserve">a reduction </w:t>
      </w:r>
      <w:r w:rsidR="00566A3F">
        <w:t>in force.</w:t>
      </w:r>
    </w:p>
    <w:p w14:paraId="1EDB5DEC" w14:textId="5F1A8C10" w:rsidR="000D09C3" w:rsidRDefault="000D09C3" w:rsidP="00414C1E">
      <w:pPr>
        <w:ind w:left="720"/>
        <w:rPr>
          <w:b/>
          <w:bCs/>
          <w:i/>
          <w:iCs/>
        </w:rPr>
      </w:pPr>
    </w:p>
    <w:p w14:paraId="726887E2" w14:textId="6AA11DF6" w:rsidR="00A3087C" w:rsidRDefault="00D12C30" w:rsidP="006C0C2B">
      <w:pPr>
        <w:ind w:left="720"/>
      </w:pPr>
      <w:r>
        <w:t xml:space="preserve">In response to Mr. Dyer, Mr. Syzmaniak explained that a 2/3 majority of the school committee is needed to approve a budget to present to the towns. He </w:t>
      </w:r>
      <w:r w:rsidR="00136D40">
        <w:t xml:space="preserve">stated </w:t>
      </w:r>
      <w:r>
        <w:t xml:space="preserve">that the </w:t>
      </w:r>
      <w:r w:rsidR="00021EB2">
        <w:t xml:space="preserve">committee’s </w:t>
      </w:r>
      <w:r>
        <w:t xml:space="preserve">approval of </w:t>
      </w:r>
      <w:r w:rsidR="00F5195D">
        <w:t>a</w:t>
      </w:r>
      <w:r>
        <w:t xml:space="preserve"> budget amount </w:t>
      </w:r>
      <w:r w:rsidR="00CC45AC">
        <w:t xml:space="preserve">carries with it </w:t>
      </w:r>
      <w:r w:rsidR="00993DD3">
        <w:t xml:space="preserve">an </w:t>
      </w:r>
      <w:r w:rsidR="00021EB2">
        <w:t xml:space="preserve">approval of </w:t>
      </w:r>
      <w:r>
        <w:t xml:space="preserve">the methodology by which it </w:t>
      </w:r>
      <w:r w:rsidR="00CC45AC">
        <w:t>wa</w:t>
      </w:r>
      <w:r>
        <w:t>s calculated.</w:t>
      </w:r>
      <w:r w:rsidR="006C0C2B">
        <w:t xml:space="preserve"> </w:t>
      </w:r>
      <w:r w:rsidR="00136D40">
        <w:t>Mr. Syzmaniak also stated to Mr. Dyer that there has been no discussion of a 1/12+ budget at the regional school district level, only a 1/12 budget.</w:t>
      </w:r>
    </w:p>
    <w:p w14:paraId="25385078" w14:textId="77777777" w:rsidR="00A3087C" w:rsidRDefault="00A3087C" w:rsidP="00414C1E">
      <w:pPr>
        <w:ind w:left="720"/>
      </w:pPr>
    </w:p>
    <w:p w14:paraId="16F28B66" w14:textId="3050C4E8" w:rsidR="00D12C30" w:rsidRDefault="00FB22EA" w:rsidP="00414C1E">
      <w:pPr>
        <w:ind w:left="720"/>
      </w:pPr>
      <w:r>
        <w:t xml:space="preserve">Concerning fall school re-opening, Mr. Syzmaniak said to Mr. Dyer that the Commissioner of Education has </w:t>
      </w:r>
      <w:r w:rsidR="00641E49">
        <w:t>indicated</w:t>
      </w:r>
      <w:r>
        <w:t xml:space="preserve"> that directives </w:t>
      </w:r>
      <w:r w:rsidR="00B41849">
        <w:t xml:space="preserve">for the schools </w:t>
      </w:r>
      <w:r>
        <w:t xml:space="preserve">will be outlined in the Governor’s message </w:t>
      </w:r>
      <w:r w:rsidR="00B41849">
        <w:t xml:space="preserve">to the state Department of Education, which is </w:t>
      </w:r>
      <w:r>
        <w:t>scheduled for Thursday [June 25]</w:t>
      </w:r>
      <w:r w:rsidR="00B41849">
        <w:t xml:space="preserve">. </w:t>
      </w:r>
    </w:p>
    <w:p w14:paraId="4001CF66" w14:textId="26FCB439" w:rsidR="00B41849" w:rsidRDefault="00B41849" w:rsidP="00414C1E">
      <w:pPr>
        <w:ind w:left="720"/>
      </w:pPr>
    </w:p>
    <w:p w14:paraId="169A11B0" w14:textId="2BA2D546" w:rsidR="00785BEC" w:rsidRDefault="003E7608" w:rsidP="00414C1E">
      <w:pPr>
        <w:ind w:left="720"/>
      </w:pPr>
      <w:r>
        <w:t xml:space="preserve">There was clarification for Mr. Mitchell by </w:t>
      </w:r>
      <w:r w:rsidR="00CA7EC4">
        <w:t>Mr. Syzmaniak</w:t>
      </w:r>
      <w:r w:rsidR="00785BEC">
        <w:t xml:space="preserve"> and </w:t>
      </w:r>
      <w:r>
        <w:t xml:space="preserve">Mr. Stanbrook that </w:t>
      </w:r>
      <w:r w:rsidR="00785BEC">
        <w:t xml:space="preserve">while </w:t>
      </w:r>
      <w:r w:rsidR="00957CBD">
        <w:t xml:space="preserve">the school </w:t>
      </w:r>
      <w:r w:rsidR="007A2287">
        <w:t xml:space="preserve">is operating on a </w:t>
      </w:r>
      <w:r w:rsidR="00785BEC">
        <w:t>1/12 budget</w:t>
      </w:r>
      <w:r w:rsidR="002509C1">
        <w:t xml:space="preserve"> (statutory method)</w:t>
      </w:r>
      <w:r w:rsidR="00785BEC">
        <w:t xml:space="preserve">, </w:t>
      </w:r>
      <w:r w:rsidR="00957CBD">
        <w:t xml:space="preserve">and </w:t>
      </w:r>
      <w:r w:rsidR="007A2287">
        <w:t xml:space="preserve">given </w:t>
      </w:r>
      <w:r w:rsidR="00957CBD">
        <w:t xml:space="preserve">Hanson’s </w:t>
      </w:r>
      <w:r w:rsidR="00785BEC">
        <w:t>school assessment of $11.4M</w:t>
      </w:r>
      <w:r w:rsidR="004A60C6">
        <w:t xml:space="preserve">, if there was no </w:t>
      </w:r>
      <w:r w:rsidR="007A2287">
        <w:t xml:space="preserve">override, </w:t>
      </w:r>
      <w:r w:rsidR="00785BEC">
        <w:t>the regional school district would</w:t>
      </w:r>
      <w:r w:rsidR="00F4001D">
        <w:t xml:space="preserve"> </w:t>
      </w:r>
      <w:r w:rsidR="00785BEC">
        <w:t xml:space="preserve">have to reduce staff and the Town of Hanson would have to reduce services because Hanson would be unable to </w:t>
      </w:r>
      <w:r w:rsidR="00F4001D">
        <w:t xml:space="preserve">meet </w:t>
      </w:r>
      <w:r w:rsidR="00343177">
        <w:t xml:space="preserve">its </w:t>
      </w:r>
      <w:r w:rsidR="00F4001D">
        <w:t>obligations.</w:t>
      </w:r>
    </w:p>
    <w:p w14:paraId="1C0895D5" w14:textId="1068D0CB" w:rsidR="008E07CA" w:rsidRDefault="008E07CA" w:rsidP="00414C1E">
      <w:pPr>
        <w:ind w:left="720"/>
      </w:pPr>
    </w:p>
    <w:p w14:paraId="201EA901" w14:textId="56FB976F" w:rsidR="008E07CA" w:rsidRDefault="00780400" w:rsidP="00414C1E">
      <w:pPr>
        <w:ind w:left="720"/>
      </w:pPr>
      <w:r>
        <w:t xml:space="preserve">Mr. Syzmaniak outlined for Mr. Hickey that </w:t>
      </w:r>
      <w:r w:rsidR="00415844">
        <w:t xml:space="preserve">this past February, </w:t>
      </w:r>
      <w:r>
        <w:t xml:space="preserve">a majority of the school committee approved the statutory method as the means for calculating a FY21 budget. He said </w:t>
      </w:r>
      <w:r w:rsidR="00415844">
        <w:t>that once the budget is calculated, a 2/3 vote is required to take the budget out of committee.</w:t>
      </w:r>
      <w:r w:rsidR="00EC1F7F">
        <w:t xml:space="preserve"> Mr. Syzmaniak said that the committee </w:t>
      </w:r>
      <w:r w:rsidR="001E0E80">
        <w:t xml:space="preserve">ultimately </w:t>
      </w:r>
      <w:r w:rsidR="00EC1F7F">
        <w:t>voted 9-1 on the budget in the form of the amendment</w:t>
      </w:r>
      <w:r w:rsidR="00641E49">
        <w:t xml:space="preserve"> </w:t>
      </w:r>
      <w:r w:rsidR="001E0E80">
        <w:t>to the regional school agreement.</w:t>
      </w:r>
    </w:p>
    <w:p w14:paraId="479AB19E" w14:textId="0FADEA71" w:rsidR="00037FC3" w:rsidRDefault="00785BEC" w:rsidP="00414C1E">
      <w:pPr>
        <w:ind w:left="720"/>
      </w:pPr>
      <w:r>
        <w:t xml:space="preserve"> </w:t>
      </w:r>
    </w:p>
    <w:p w14:paraId="1E079FBC" w14:textId="25EF05CB" w:rsidR="00000951" w:rsidRDefault="000B5BB2" w:rsidP="00414C1E">
      <w:pPr>
        <w:ind w:left="720"/>
      </w:pPr>
      <w:r>
        <w:t>Chairman FitzGerald-Kemmett emphasized to Mr. Syzmaniak that Hanson is doing the best it can to respond to this situation in the short amount of time that it has been afforded</w:t>
      </w:r>
      <w:r w:rsidR="00553302">
        <w:t xml:space="preserve"> to move to statutory</w:t>
      </w:r>
      <w:r>
        <w:t xml:space="preserve">. </w:t>
      </w:r>
      <w:r w:rsidR="00000951">
        <w:t>Mr. Syzmaniak</w:t>
      </w:r>
      <w:r w:rsidR="00F07655">
        <w:t xml:space="preserve"> noted for the Board </w:t>
      </w:r>
      <w:r w:rsidR="00000951">
        <w:t xml:space="preserve">that the 1/12 budget by the state does not take in to </w:t>
      </w:r>
      <w:r w:rsidR="00000951">
        <w:lastRenderedPageBreak/>
        <w:t xml:space="preserve">account </w:t>
      </w:r>
      <w:r w:rsidR="00DB1FB6">
        <w:t xml:space="preserve">any reduction of </w:t>
      </w:r>
      <w:r w:rsidR="00000951">
        <w:t xml:space="preserve">Chapter 70 monies </w:t>
      </w:r>
      <w:r w:rsidR="00DB1FB6">
        <w:t xml:space="preserve">going forward, which would create additional hardship. </w:t>
      </w:r>
    </w:p>
    <w:p w14:paraId="58BA3FBC" w14:textId="77777777" w:rsidR="00000951" w:rsidRPr="00D12C30" w:rsidRDefault="00000951" w:rsidP="00414C1E">
      <w:pPr>
        <w:ind w:left="720"/>
      </w:pPr>
    </w:p>
    <w:p w14:paraId="6067BE7A" w14:textId="43AD62C2" w:rsidR="00426098" w:rsidRDefault="008E290A" w:rsidP="00414C1E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Kate Feodoroff re: Request by Im</w:t>
      </w:r>
      <w:r w:rsidR="0007475B">
        <w:rPr>
          <w:b/>
          <w:bCs/>
          <w:i/>
          <w:iCs/>
        </w:rPr>
        <w:t>p</w:t>
      </w:r>
      <w:r>
        <w:rPr>
          <w:b/>
          <w:bCs/>
          <w:i/>
          <w:iCs/>
        </w:rPr>
        <w:t>ressed LLC to amend C</w:t>
      </w:r>
      <w:r w:rsidR="0007475B">
        <w:rPr>
          <w:b/>
          <w:bCs/>
          <w:i/>
          <w:iCs/>
        </w:rPr>
        <w:t>om</w:t>
      </w:r>
      <w:r>
        <w:rPr>
          <w:b/>
          <w:bCs/>
          <w:i/>
          <w:iCs/>
        </w:rPr>
        <w:t>munity Host</w:t>
      </w:r>
      <w:r w:rsidR="0007475B">
        <w:rPr>
          <w:b/>
          <w:bCs/>
          <w:i/>
          <w:iCs/>
        </w:rPr>
        <w:t xml:space="preserve"> A</w:t>
      </w:r>
      <w:r>
        <w:rPr>
          <w:b/>
          <w:bCs/>
          <w:i/>
          <w:iCs/>
        </w:rPr>
        <w:t>greem</w:t>
      </w:r>
      <w:r w:rsidR="000266DC">
        <w:rPr>
          <w:b/>
          <w:bCs/>
          <w:i/>
          <w:iCs/>
        </w:rPr>
        <w:t>ent</w:t>
      </w:r>
      <w:r w:rsidR="0007475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with Impressed LLC to </w:t>
      </w:r>
      <w:r w:rsidR="0007475B">
        <w:rPr>
          <w:b/>
          <w:bCs/>
          <w:i/>
          <w:iCs/>
        </w:rPr>
        <w:t xml:space="preserve">include </w:t>
      </w:r>
      <w:r>
        <w:rPr>
          <w:b/>
          <w:bCs/>
          <w:i/>
          <w:iCs/>
        </w:rPr>
        <w:t>manufacturin</w:t>
      </w:r>
      <w:r w:rsidR="0007475B">
        <w:rPr>
          <w:b/>
          <w:bCs/>
          <w:i/>
          <w:iCs/>
        </w:rPr>
        <w:t>g license at 15 Commercial Way</w:t>
      </w:r>
    </w:p>
    <w:p w14:paraId="30B8CD0A" w14:textId="3C9EB972" w:rsidR="00D06C8F" w:rsidRDefault="00D06C8F" w:rsidP="00414C1E">
      <w:pPr>
        <w:ind w:left="720"/>
        <w:rPr>
          <w:b/>
          <w:bCs/>
          <w:i/>
          <w:iCs/>
        </w:rPr>
      </w:pPr>
    </w:p>
    <w:p w14:paraId="639DC0A8" w14:textId="7B459AB7" w:rsidR="009C6F02" w:rsidRDefault="00230061" w:rsidP="00414C1E">
      <w:pPr>
        <w:ind w:left="720"/>
      </w:pPr>
      <w:r>
        <w:t>Town Counsel Kate Feodoroff stated that she spoke to Impressed LLC via Zoom today and expressed to them the Board’s interest in</w:t>
      </w:r>
      <w:r w:rsidR="00A860BA">
        <w:t xml:space="preserve"> opening discussions </w:t>
      </w:r>
      <w:r w:rsidR="00B8252F">
        <w:t xml:space="preserve">with them </w:t>
      </w:r>
      <w:r w:rsidR="00A860BA">
        <w:t xml:space="preserve">in light of the </w:t>
      </w:r>
      <w:r>
        <w:t xml:space="preserve">revenue </w:t>
      </w:r>
      <w:r w:rsidR="00DA1543">
        <w:t xml:space="preserve">opportunity </w:t>
      </w:r>
      <w:r w:rsidR="00A860BA">
        <w:t xml:space="preserve">to the </w:t>
      </w:r>
      <w:r w:rsidR="00B8252F">
        <w:t>T</w:t>
      </w:r>
      <w:r w:rsidR="00A860BA">
        <w:t>own</w:t>
      </w:r>
      <w:r>
        <w:t>.</w:t>
      </w:r>
      <w:r w:rsidR="00DA1543">
        <w:t xml:space="preserve"> Ms. Feodoroff said that she suggested to them that they</w:t>
      </w:r>
      <w:r w:rsidR="00A2299B">
        <w:t xml:space="preserve"> first</w:t>
      </w:r>
      <w:r w:rsidR="00DA1543">
        <w:t xml:space="preserve"> submit an HCA (Host Community Agreement) application to the Board inclusive of both the</w:t>
      </w:r>
      <w:r w:rsidR="005600C3">
        <w:t xml:space="preserve"> </w:t>
      </w:r>
      <w:r w:rsidR="00DA1543">
        <w:t>cultivating and manufacturing intent</w:t>
      </w:r>
      <w:r w:rsidR="009D4C16">
        <w:t>s</w:t>
      </w:r>
      <w:r w:rsidR="00A2299B">
        <w:t xml:space="preserve">. She continued that in </w:t>
      </w:r>
      <w:r w:rsidR="009617BE">
        <w:t>so doing</w:t>
      </w:r>
      <w:r w:rsidR="00300C38">
        <w:t>,</w:t>
      </w:r>
      <w:r w:rsidR="009617BE">
        <w:t xml:space="preserve"> </w:t>
      </w:r>
      <w:r w:rsidR="004827A5">
        <w:t>Impressed LLC</w:t>
      </w:r>
      <w:r w:rsidR="00A2299B">
        <w:t xml:space="preserve"> would present their business plan</w:t>
      </w:r>
      <w:r w:rsidR="004827A5">
        <w:t>,</w:t>
      </w:r>
      <w:r w:rsidR="00A2299B">
        <w:t xml:space="preserve"> citing </w:t>
      </w:r>
      <w:r w:rsidR="009617BE">
        <w:t xml:space="preserve">impact to the community </w:t>
      </w:r>
      <w:r w:rsidR="00A2299B">
        <w:t xml:space="preserve">and the anticipated additional revenue to the Town </w:t>
      </w:r>
      <w:r w:rsidR="009617BE">
        <w:t>for the additional use</w:t>
      </w:r>
      <w:r w:rsidR="00A2299B">
        <w:t>.</w:t>
      </w:r>
    </w:p>
    <w:p w14:paraId="7416FD1A" w14:textId="30F8C343" w:rsidR="00941905" w:rsidRDefault="00941905" w:rsidP="00414C1E">
      <w:pPr>
        <w:ind w:left="720"/>
      </w:pPr>
    </w:p>
    <w:p w14:paraId="52679BB5" w14:textId="3FAB795D" w:rsidR="00941905" w:rsidRDefault="00941905" w:rsidP="00414C1E">
      <w:pPr>
        <w:ind w:left="720"/>
      </w:pPr>
      <w:r>
        <w:t xml:space="preserve">Board members expressed agreement with Chairman FitzGerald-Kemmett </w:t>
      </w:r>
      <w:r w:rsidR="00ED51CE">
        <w:t>suggesting that</w:t>
      </w:r>
      <w:r>
        <w:t xml:space="preserve"> Impressed LLC </w:t>
      </w:r>
      <w:r w:rsidR="00A94DA9">
        <w:t xml:space="preserve">be asked to </w:t>
      </w:r>
      <w:r w:rsidR="00ED51CE">
        <w:t xml:space="preserve">appear before the Board at its </w:t>
      </w:r>
      <w:r>
        <w:t>June 30 meeting.</w:t>
      </w:r>
    </w:p>
    <w:p w14:paraId="5A749899" w14:textId="09B92BBA" w:rsidR="00230061" w:rsidRDefault="00230061" w:rsidP="00414C1E">
      <w:pPr>
        <w:ind w:left="720"/>
      </w:pPr>
    </w:p>
    <w:p w14:paraId="014D5153" w14:textId="44D88564" w:rsidR="00DC4A81" w:rsidRDefault="00DC4A81" w:rsidP="00414C1E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Vote to approve July 2020 Town Operating Budget</w:t>
      </w:r>
    </w:p>
    <w:p w14:paraId="1460137E" w14:textId="2546B436" w:rsidR="00DC4A81" w:rsidRDefault="00DC4A81" w:rsidP="00414C1E">
      <w:pPr>
        <w:ind w:left="720"/>
        <w:rPr>
          <w:b/>
          <w:bCs/>
          <w:i/>
          <w:iCs/>
        </w:rPr>
      </w:pPr>
    </w:p>
    <w:p w14:paraId="217CEF93" w14:textId="4B40DA75" w:rsidR="00B41B64" w:rsidRDefault="005A2C4C" w:rsidP="00F323D7">
      <w:pPr>
        <w:ind w:left="720"/>
        <w:rPr>
          <w:bCs/>
          <w:iCs/>
        </w:rPr>
      </w:pPr>
      <w:r>
        <w:rPr>
          <w:bCs/>
          <w:iCs/>
        </w:rPr>
        <w:t xml:space="preserve">Mr. Stanbrook explained that Town Accountant Todd Hassett has prepared a 1/12+ budget that will be submitted to the Department of Revenue </w:t>
      </w:r>
      <w:r w:rsidR="009320FE">
        <w:rPr>
          <w:bCs/>
          <w:iCs/>
        </w:rPr>
        <w:t xml:space="preserve">for approval to allow spending by the Town in </w:t>
      </w:r>
      <w:r>
        <w:rPr>
          <w:bCs/>
          <w:iCs/>
        </w:rPr>
        <w:t>July</w:t>
      </w:r>
      <w:r w:rsidR="009320FE">
        <w:rPr>
          <w:bCs/>
          <w:iCs/>
        </w:rPr>
        <w:t xml:space="preserve">.  He noted </w:t>
      </w:r>
      <w:r w:rsidR="00BF1226">
        <w:rPr>
          <w:bCs/>
          <w:iCs/>
        </w:rPr>
        <w:t xml:space="preserve">that </w:t>
      </w:r>
      <w:r w:rsidR="00B41B64">
        <w:rPr>
          <w:bCs/>
          <w:iCs/>
        </w:rPr>
        <w:t xml:space="preserve">in addition to a 1/12 portion of usual monthly expenses, </w:t>
      </w:r>
      <w:r w:rsidR="00BF1226">
        <w:rPr>
          <w:bCs/>
          <w:iCs/>
        </w:rPr>
        <w:t xml:space="preserve">this budget </w:t>
      </w:r>
      <w:r w:rsidR="00B41B64">
        <w:rPr>
          <w:bCs/>
          <w:iCs/>
        </w:rPr>
        <w:t>includes the full amount of certain debt that is normally due in July</w:t>
      </w:r>
      <w:r w:rsidR="00340130">
        <w:rPr>
          <w:bCs/>
          <w:iCs/>
        </w:rPr>
        <w:t xml:space="preserve"> (i.e., pension assessment)</w:t>
      </w:r>
      <w:r w:rsidR="00B41B64">
        <w:rPr>
          <w:bCs/>
          <w:iCs/>
        </w:rPr>
        <w:t xml:space="preserve">. </w:t>
      </w:r>
    </w:p>
    <w:p w14:paraId="78D88C8D" w14:textId="77777777" w:rsidR="00B41B64" w:rsidRDefault="00B41B64" w:rsidP="00F323D7">
      <w:pPr>
        <w:ind w:left="720"/>
        <w:rPr>
          <w:bCs/>
          <w:iCs/>
        </w:rPr>
      </w:pPr>
    </w:p>
    <w:p w14:paraId="05DBE981" w14:textId="73990C3B" w:rsidR="00B41B64" w:rsidRDefault="00B41B64" w:rsidP="00F323D7">
      <w:pPr>
        <w:ind w:left="720"/>
        <w:rPr>
          <w:bCs/>
          <w:iCs/>
        </w:rPr>
      </w:pPr>
      <w:r>
        <w:rPr>
          <w:bCs/>
          <w:iCs/>
        </w:rPr>
        <w:t xml:space="preserve">Mr. Stanbrook </w:t>
      </w:r>
      <w:r w:rsidR="006E5BDD">
        <w:rPr>
          <w:bCs/>
          <w:iCs/>
        </w:rPr>
        <w:t xml:space="preserve">detailed </w:t>
      </w:r>
      <w:r>
        <w:rPr>
          <w:bCs/>
          <w:iCs/>
        </w:rPr>
        <w:t xml:space="preserve">the July </w:t>
      </w:r>
      <w:r w:rsidR="00400BAD">
        <w:rPr>
          <w:bCs/>
          <w:iCs/>
        </w:rPr>
        <w:t xml:space="preserve">2020 </w:t>
      </w:r>
      <w:r>
        <w:rPr>
          <w:bCs/>
          <w:iCs/>
        </w:rPr>
        <w:t xml:space="preserve">budget as </w:t>
      </w:r>
      <w:r w:rsidR="001B1B73">
        <w:rPr>
          <w:bCs/>
          <w:iCs/>
        </w:rPr>
        <w:t xml:space="preserve">below. He said that the Board must vote </w:t>
      </w:r>
      <w:r w:rsidR="009D22D7">
        <w:rPr>
          <w:bCs/>
          <w:iCs/>
        </w:rPr>
        <w:t xml:space="preserve">affirmatively </w:t>
      </w:r>
      <w:r w:rsidR="001B1B73">
        <w:rPr>
          <w:bCs/>
          <w:iCs/>
        </w:rPr>
        <w:t>on the budget and the Town Clerk certify their vote b</w:t>
      </w:r>
      <w:r w:rsidR="009D22D7">
        <w:rPr>
          <w:bCs/>
          <w:iCs/>
        </w:rPr>
        <w:t>efore</w:t>
      </w:r>
      <w:r w:rsidR="001B1B73">
        <w:rPr>
          <w:bCs/>
          <w:iCs/>
        </w:rPr>
        <w:t xml:space="preserve"> June 30.</w:t>
      </w:r>
    </w:p>
    <w:p w14:paraId="0572F390" w14:textId="77777777" w:rsidR="00B41B64" w:rsidRPr="00653D61" w:rsidRDefault="00B41B64" w:rsidP="00F323D7">
      <w:pPr>
        <w:ind w:left="720"/>
        <w:rPr>
          <w:bCs/>
          <w:iCs/>
          <w:sz w:val="20"/>
          <w:szCs w:val="20"/>
        </w:rPr>
      </w:pP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296"/>
      </w:tblGrid>
      <w:tr w:rsidR="00B41B64" w14:paraId="7C3FA83B" w14:textId="77777777" w:rsidTr="008823BA">
        <w:tc>
          <w:tcPr>
            <w:tcW w:w="3780" w:type="dxa"/>
          </w:tcPr>
          <w:p w14:paraId="6421B47E" w14:textId="3A5BA6F2" w:rsidR="00B41B64" w:rsidRDefault="00B41B64" w:rsidP="00F323D7">
            <w:pPr>
              <w:rPr>
                <w:bCs/>
                <w:iCs/>
              </w:rPr>
            </w:pPr>
            <w:r>
              <w:rPr>
                <w:bCs/>
                <w:iCs/>
              </w:rPr>
              <w:t>General Fund</w:t>
            </w:r>
          </w:p>
        </w:tc>
        <w:tc>
          <w:tcPr>
            <w:tcW w:w="1116" w:type="dxa"/>
          </w:tcPr>
          <w:p w14:paraId="7C163D6E" w14:textId="0EAB83E9" w:rsidR="00B41B64" w:rsidRDefault="00B41B64" w:rsidP="00B41B6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$3,420,548</w:t>
            </w:r>
          </w:p>
        </w:tc>
      </w:tr>
      <w:tr w:rsidR="00B41B64" w14:paraId="1D4DFD9B" w14:textId="77777777" w:rsidTr="008823BA">
        <w:tc>
          <w:tcPr>
            <w:tcW w:w="3780" w:type="dxa"/>
          </w:tcPr>
          <w:p w14:paraId="3125E8A1" w14:textId="6A35D774" w:rsidR="00B41B64" w:rsidRDefault="00B41B64" w:rsidP="00F323D7">
            <w:pPr>
              <w:rPr>
                <w:bCs/>
                <w:iCs/>
              </w:rPr>
            </w:pPr>
            <w:r>
              <w:rPr>
                <w:bCs/>
                <w:iCs/>
              </w:rPr>
              <w:t>Water Special Revenue</w:t>
            </w:r>
          </w:p>
        </w:tc>
        <w:tc>
          <w:tcPr>
            <w:tcW w:w="1116" w:type="dxa"/>
          </w:tcPr>
          <w:p w14:paraId="165A3272" w14:textId="6FDFA6D6" w:rsidR="00B41B64" w:rsidRDefault="00B41B64" w:rsidP="00B41B6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$196,374</w:t>
            </w:r>
          </w:p>
        </w:tc>
      </w:tr>
      <w:tr w:rsidR="00B41B64" w14:paraId="0801E70D" w14:textId="77777777" w:rsidTr="008823BA">
        <w:tc>
          <w:tcPr>
            <w:tcW w:w="3780" w:type="dxa"/>
          </w:tcPr>
          <w:p w14:paraId="5406F401" w14:textId="3E901683" w:rsidR="00B41B64" w:rsidRDefault="00B41B64" w:rsidP="00F323D7">
            <w:pPr>
              <w:rPr>
                <w:bCs/>
                <w:iCs/>
              </w:rPr>
            </w:pPr>
            <w:r>
              <w:rPr>
                <w:bCs/>
                <w:iCs/>
              </w:rPr>
              <w:t>Recreation Enterprise</w:t>
            </w:r>
          </w:p>
        </w:tc>
        <w:tc>
          <w:tcPr>
            <w:tcW w:w="1116" w:type="dxa"/>
          </w:tcPr>
          <w:p w14:paraId="29CBBC42" w14:textId="3C2D084B" w:rsidR="00B41B64" w:rsidRDefault="00B41B64" w:rsidP="00B41B6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$21,962</w:t>
            </w:r>
          </w:p>
        </w:tc>
      </w:tr>
      <w:tr w:rsidR="00B41B64" w14:paraId="7ED45698" w14:textId="77777777" w:rsidTr="008823BA">
        <w:tc>
          <w:tcPr>
            <w:tcW w:w="3780" w:type="dxa"/>
          </w:tcPr>
          <w:p w14:paraId="4C09A49B" w14:textId="4E018A9F" w:rsidR="00B41B64" w:rsidRDefault="00B41B64" w:rsidP="00F323D7">
            <w:pPr>
              <w:rPr>
                <w:bCs/>
                <w:iCs/>
              </w:rPr>
            </w:pPr>
            <w:r>
              <w:rPr>
                <w:bCs/>
                <w:iCs/>
              </w:rPr>
              <w:t>Solid Waste Enterprise</w:t>
            </w:r>
          </w:p>
        </w:tc>
        <w:tc>
          <w:tcPr>
            <w:tcW w:w="1116" w:type="dxa"/>
          </w:tcPr>
          <w:p w14:paraId="28FCA1B5" w14:textId="467F4B7A" w:rsidR="00B41B64" w:rsidRDefault="00B41B64" w:rsidP="00B41B6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$24,523</w:t>
            </w:r>
          </w:p>
        </w:tc>
      </w:tr>
      <w:tr w:rsidR="00B41B64" w14:paraId="367AEB93" w14:textId="77777777" w:rsidTr="008823BA">
        <w:tc>
          <w:tcPr>
            <w:tcW w:w="3780" w:type="dxa"/>
          </w:tcPr>
          <w:p w14:paraId="071E18BA" w14:textId="4F5E3B6B" w:rsidR="00B41B64" w:rsidRPr="00B41B64" w:rsidRDefault="00B41B64" w:rsidP="00F323D7">
            <w:pPr>
              <w:rPr>
                <w:b/>
                <w:iCs/>
              </w:rPr>
            </w:pPr>
            <w:r w:rsidRPr="00B41B64">
              <w:rPr>
                <w:b/>
                <w:iCs/>
              </w:rPr>
              <w:t xml:space="preserve">Total </w:t>
            </w:r>
            <w:r w:rsidR="009D22D7">
              <w:rPr>
                <w:b/>
                <w:iCs/>
              </w:rPr>
              <w:t xml:space="preserve">1/12 Budget for </w:t>
            </w:r>
            <w:r w:rsidRPr="00B41B64">
              <w:rPr>
                <w:b/>
                <w:iCs/>
              </w:rPr>
              <w:t xml:space="preserve">July </w:t>
            </w:r>
            <w:r w:rsidR="00400BAD">
              <w:rPr>
                <w:b/>
                <w:iCs/>
              </w:rPr>
              <w:t>2020</w:t>
            </w:r>
          </w:p>
        </w:tc>
        <w:tc>
          <w:tcPr>
            <w:tcW w:w="1116" w:type="dxa"/>
          </w:tcPr>
          <w:p w14:paraId="28A7552A" w14:textId="38F94F6F" w:rsidR="00B41B64" w:rsidRPr="00B41B64" w:rsidRDefault="00B41B64" w:rsidP="00B41B64">
            <w:pPr>
              <w:jc w:val="right"/>
              <w:rPr>
                <w:b/>
                <w:iCs/>
              </w:rPr>
            </w:pPr>
            <w:r w:rsidRPr="00B41B64">
              <w:rPr>
                <w:b/>
                <w:iCs/>
              </w:rPr>
              <w:t>$3,663,407</w:t>
            </w:r>
          </w:p>
        </w:tc>
      </w:tr>
    </w:tbl>
    <w:p w14:paraId="32FFF76F" w14:textId="6099C04B" w:rsidR="002B30C6" w:rsidRPr="005A2C4C" w:rsidRDefault="00B41B64" w:rsidP="00F323D7">
      <w:pPr>
        <w:ind w:left="720"/>
        <w:rPr>
          <w:bCs/>
          <w:iCs/>
        </w:rPr>
      </w:pPr>
      <w:r>
        <w:rPr>
          <w:bCs/>
          <w:iCs/>
        </w:rPr>
        <w:t xml:space="preserve"> </w:t>
      </w:r>
    </w:p>
    <w:p w14:paraId="5D9F18BB" w14:textId="2C326A27" w:rsidR="00F323D7" w:rsidRDefault="00F323D7" w:rsidP="00F323D7">
      <w:pPr>
        <w:ind w:left="720"/>
      </w:pPr>
      <w:r>
        <w:rPr>
          <w:b/>
          <w:i/>
        </w:rPr>
        <w:t>M</w:t>
      </w:r>
      <w:r w:rsidRPr="00457050">
        <w:rPr>
          <w:b/>
          <w:i/>
        </w:rPr>
        <w:t xml:space="preserve">OTION </w:t>
      </w:r>
      <w:r w:rsidRPr="00457050">
        <w:t xml:space="preserve">by Mr. </w:t>
      </w:r>
      <w:r w:rsidR="00AB75C4">
        <w:t>Hickey</w:t>
      </w:r>
      <w:r>
        <w:t xml:space="preserve">, seconded by Mr. </w:t>
      </w:r>
      <w:r w:rsidR="0076389B">
        <w:t>Dyer</w:t>
      </w:r>
      <w:r>
        <w:t>, for the Board to</w:t>
      </w:r>
      <w:r w:rsidR="002B59F1">
        <w:t xml:space="preserve"> </w:t>
      </w:r>
      <w:r>
        <w:t>adopt the</w:t>
      </w:r>
      <w:r w:rsidR="0076389B">
        <w:t xml:space="preserve"> July </w:t>
      </w:r>
      <w:r w:rsidR="00084335">
        <w:t>2020</w:t>
      </w:r>
      <w:r>
        <w:t xml:space="preserve"> budget in the amount of $3,663,407.00</w:t>
      </w:r>
      <w:r w:rsidR="0076389B">
        <w:t xml:space="preserve">. </w:t>
      </w:r>
      <w:r w:rsidRPr="009A4B30">
        <w:rPr>
          <w:b/>
          <w:bCs/>
          <w:i/>
          <w:iCs/>
        </w:rPr>
        <w:t>Roll</w:t>
      </w:r>
      <w:r w:rsidRPr="00457050">
        <w:rPr>
          <w:b/>
          <w:i/>
        </w:rPr>
        <w:t xml:space="preserve"> call vote </w:t>
      </w:r>
      <w:r>
        <w:rPr>
          <w:b/>
          <w:i/>
        </w:rPr>
        <w:t>Dyer aye, Mitchell aye, Hickey aye, Blauss aye and FitzGerald-Kemmett aye.</w:t>
      </w:r>
      <w:r w:rsidRPr="00457050">
        <w:rPr>
          <w:b/>
          <w:i/>
        </w:rPr>
        <w:t xml:space="preserve"> Voted </w:t>
      </w:r>
      <w:r>
        <w:rPr>
          <w:b/>
          <w:i/>
        </w:rPr>
        <w:t>5 – 0</w:t>
      </w:r>
    </w:p>
    <w:p w14:paraId="247C49D8" w14:textId="4F29AF38" w:rsidR="00F323D7" w:rsidRDefault="00F323D7" w:rsidP="00414C1E">
      <w:pPr>
        <w:ind w:left="720"/>
        <w:rPr>
          <w:b/>
          <w:bCs/>
          <w:i/>
          <w:iCs/>
        </w:rPr>
      </w:pPr>
    </w:p>
    <w:p w14:paraId="1D9CBF3A" w14:textId="62B4E767" w:rsidR="008A191B" w:rsidRDefault="008A191B" w:rsidP="00414C1E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Board of Health update </w:t>
      </w:r>
      <w:r w:rsidR="00F328FA">
        <w:rPr>
          <w:b/>
          <w:bCs/>
          <w:i/>
          <w:iCs/>
        </w:rPr>
        <w:t xml:space="preserve">on </w:t>
      </w:r>
      <w:r>
        <w:rPr>
          <w:b/>
          <w:bCs/>
          <w:i/>
          <w:iCs/>
        </w:rPr>
        <w:t>Phase 2 re-opening plans</w:t>
      </w:r>
      <w:r w:rsidR="000606FD">
        <w:rPr>
          <w:b/>
          <w:bCs/>
          <w:i/>
          <w:iCs/>
        </w:rPr>
        <w:t xml:space="preserve">/Discuss re-opening </w:t>
      </w:r>
      <w:r w:rsidR="001A1FA8">
        <w:rPr>
          <w:b/>
          <w:bCs/>
          <w:i/>
          <w:iCs/>
        </w:rPr>
        <w:t>of</w:t>
      </w:r>
      <w:r w:rsidR="000606FD">
        <w:rPr>
          <w:b/>
          <w:bCs/>
          <w:i/>
          <w:iCs/>
        </w:rPr>
        <w:t xml:space="preserve"> </w:t>
      </w:r>
      <w:r w:rsidR="001A1FA8">
        <w:rPr>
          <w:b/>
          <w:bCs/>
          <w:i/>
          <w:iCs/>
        </w:rPr>
        <w:t>C</w:t>
      </w:r>
      <w:r w:rsidR="000606FD">
        <w:rPr>
          <w:b/>
          <w:bCs/>
          <w:i/>
          <w:iCs/>
        </w:rPr>
        <w:t>amp Kiwan</w:t>
      </w:r>
      <w:r w:rsidR="001A1FA8">
        <w:rPr>
          <w:b/>
          <w:bCs/>
          <w:i/>
          <w:iCs/>
        </w:rPr>
        <w:t>e</w:t>
      </w:r>
      <w:r w:rsidR="000606FD">
        <w:rPr>
          <w:b/>
          <w:bCs/>
          <w:i/>
          <w:iCs/>
        </w:rPr>
        <w:t>e &amp; Cranberry Cove</w:t>
      </w:r>
    </w:p>
    <w:p w14:paraId="0F2E54C4" w14:textId="7F76AC41" w:rsidR="000606FD" w:rsidRDefault="000606FD" w:rsidP="00414C1E">
      <w:pPr>
        <w:ind w:left="720"/>
        <w:rPr>
          <w:b/>
          <w:bCs/>
          <w:i/>
          <w:iCs/>
        </w:rPr>
      </w:pPr>
    </w:p>
    <w:p w14:paraId="06BB3DA4" w14:textId="3C62DC3F" w:rsidR="000606FD" w:rsidRDefault="00E23AED" w:rsidP="00414C1E">
      <w:pPr>
        <w:ind w:left="720"/>
      </w:pPr>
      <w:r>
        <w:t>Health Agent Arlene Dias, Board of Health member Gil Amato, Recreation Director Bill Boyle</w:t>
      </w:r>
      <w:r w:rsidR="00B65CA9">
        <w:t>,</w:t>
      </w:r>
      <w:r>
        <w:t xml:space="preserve"> Recreation Commission </w:t>
      </w:r>
      <w:r w:rsidR="00015A36">
        <w:t xml:space="preserve">Chairman Diane Cohen and </w:t>
      </w:r>
      <w:r w:rsidR="00F12F75">
        <w:t xml:space="preserve">Commission </w:t>
      </w:r>
      <w:r>
        <w:t>members</w:t>
      </w:r>
      <w:r w:rsidR="00015A36">
        <w:t xml:space="preserve"> were present </w:t>
      </w:r>
      <w:r w:rsidR="00604FE3">
        <w:t xml:space="preserve">virtually </w:t>
      </w:r>
      <w:r w:rsidR="00015A36">
        <w:t xml:space="preserve">to </w:t>
      </w:r>
      <w:r w:rsidR="00380DC0">
        <w:t xml:space="preserve">express their viewpoints on the </w:t>
      </w:r>
      <w:r w:rsidR="00015A36">
        <w:t xml:space="preserve">re-opening of Cranberry Cove. </w:t>
      </w:r>
      <w:r w:rsidR="00591F44">
        <w:t xml:space="preserve">Chairman FitzGerald-Kemmett noted to the Board that </w:t>
      </w:r>
      <w:r w:rsidR="009C5E49">
        <w:t>the Recreation Commission is split on their recommendation of whether to open the Cove and has asked the Board to weigh an opinion.</w:t>
      </w:r>
    </w:p>
    <w:p w14:paraId="5B84242F" w14:textId="776D0666" w:rsidR="009C5E49" w:rsidRDefault="009C5E49" w:rsidP="00414C1E">
      <w:pPr>
        <w:ind w:left="720"/>
      </w:pPr>
    </w:p>
    <w:p w14:paraId="12590D77" w14:textId="787AFA99" w:rsidR="008A191B" w:rsidRDefault="00B40743" w:rsidP="00414C1E">
      <w:pPr>
        <w:ind w:left="720"/>
      </w:pPr>
      <w:r>
        <w:lastRenderedPageBreak/>
        <w:t xml:space="preserve">Chairman FitzGerald-Kemmett asked Ms. Feodoroff to comment on Town liability in regard to the Cove opening and her knowledge of actions by other towns. </w:t>
      </w:r>
      <w:r w:rsidR="00550AD5">
        <w:t xml:space="preserve">Ms. Feodoroff stated that guidance for an inland beach concerning parking </w:t>
      </w:r>
      <w:r w:rsidR="0053524E">
        <w:t xml:space="preserve">lots </w:t>
      </w:r>
      <w:r w:rsidR="00550AD5">
        <w:t>is not specific</w:t>
      </w:r>
      <w:r>
        <w:t>,</w:t>
      </w:r>
      <w:r w:rsidR="00550AD5">
        <w:t xml:space="preserve"> with mentions of social distancing</w:t>
      </w:r>
      <w:r w:rsidR="00524CAF">
        <w:t xml:space="preserve"> while loading and unloading</w:t>
      </w:r>
      <w:r w:rsidR="00550AD5">
        <w:t>, no tailgating and no loitering</w:t>
      </w:r>
      <w:r w:rsidR="003D2E8D">
        <w:t>, interpreting it to advise monitoring of those activities.</w:t>
      </w:r>
      <w:r w:rsidR="00886867">
        <w:t xml:space="preserve"> </w:t>
      </w:r>
      <w:r w:rsidR="005D32FB">
        <w:t>Ms. Feodoroff expressed opinion that bathrooms are needed if the Cove were to be open</w:t>
      </w:r>
      <w:r>
        <w:t>ed</w:t>
      </w:r>
      <w:r w:rsidR="005D32FB">
        <w:t xml:space="preserve">, </w:t>
      </w:r>
      <w:r w:rsidR="00991AE5">
        <w:t xml:space="preserve">with emphasis on assuring </w:t>
      </w:r>
      <w:r w:rsidR="005D32FB">
        <w:t xml:space="preserve">that </w:t>
      </w:r>
      <w:r w:rsidR="00F971FD">
        <w:t xml:space="preserve">the special </w:t>
      </w:r>
      <w:r w:rsidR="005D32FB">
        <w:t>bathroom cleaning guidelines are consistently followed.</w:t>
      </w:r>
    </w:p>
    <w:p w14:paraId="09A3C399" w14:textId="6A938864" w:rsidR="008F3A75" w:rsidRDefault="008F3A75" w:rsidP="00414C1E">
      <w:pPr>
        <w:ind w:left="720"/>
      </w:pPr>
    </w:p>
    <w:p w14:paraId="25EC79C8" w14:textId="4131962B" w:rsidR="002A6CE5" w:rsidRDefault="008F3A75" w:rsidP="00FB3006">
      <w:pPr>
        <w:ind w:left="720"/>
      </w:pPr>
      <w:r>
        <w:t xml:space="preserve">In terms of liability to the Town, Ms. Feodoroff said that efforts to post signage </w:t>
      </w:r>
      <w:r w:rsidR="00FB3006">
        <w:t xml:space="preserve">to prevent something from happening </w:t>
      </w:r>
      <w:r w:rsidR="003B6DD1">
        <w:t>is</w:t>
      </w:r>
      <w:r>
        <w:t xml:space="preserve"> no guarantee that there could be a civil lawsuit </w:t>
      </w:r>
      <w:r w:rsidR="00FB3006">
        <w:t xml:space="preserve">because </w:t>
      </w:r>
      <w:r w:rsidR="00D601F5">
        <w:t>some</w:t>
      </w:r>
      <w:r w:rsidR="00FB3006">
        <w:t xml:space="preserve"> who visited a facility contracted the virus.</w:t>
      </w:r>
    </w:p>
    <w:p w14:paraId="760599E3" w14:textId="3548B355" w:rsidR="002A6CE5" w:rsidRDefault="002A6CE5" w:rsidP="00916FCF">
      <w:pPr>
        <w:tabs>
          <w:tab w:val="left" w:pos="720"/>
        </w:tabs>
        <w:ind w:left="720" w:hanging="720"/>
      </w:pPr>
    </w:p>
    <w:p w14:paraId="41148AC3" w14:textId="4039F629" w:rsidR="00195643" w:rsidRDefault="00195643" w:rsidP="00916FCF">
      <w:pPr>
        <w:tabs>
          <w:tab w:val="left" w:pos="720"/>
        </w:tabs>
        <w:ind w:left="720" w:hanging="720"/>
      </w:pPr>
      <w:r>
        <w:tab/>
        <w:t xml:space="preserve">The Board were mixed in their opinions, </w:t>
      </w:r>
      <w:r w:rsidR="002C1EF0">
        <w:t>with Mr. Dyer emphasizing that the Cove could be opened in reduced volume</w:t>
      </w:r>
      <w:r w:rsidR="00282871">
        <w:t xml:space="preserve">, </w:t>
      </w:r>
      <w:r w:rsidR="00A211EA">
        <w:t>following the Governor</w:t>
      </w:r>
      <w:r w:rsidR="006553F8">
        <w:t>’</w:t>
      </w:r>
      <w:r w:rsidR="00A211EA">
        <w:t>s lead</w:t>
      </w:r>
      <w:r w:rsidR="00282871">
        <w:t xml:space="preserve">, </w:t>
      </w:r>
      <w:r w:rsidR="00D12510">
        <w:t>and p</w:t>
      </w:r>
      <w:r w:rsidR="00282871">
        <w:t xml:space="preserve">rovide a relief area for the community. </w:t>
      </w:r>
      <w:r w:rsidR="002C1EF0">
        <w:t xml:space="preserve">The Board </w:t>
      </w:r>
      <w:r>
        <w:t>largely cit</w:t>
      </w:r>
      <w:r w:rsidR="002C1EF0">
        <w:t>ed</w:t>
      </w:r>
      <w:r>
        <w:t xml:space="preserve"> financial</w:t>
      </w:r>
      <w:r w:rsidR="00AE2D6F">
        <w:t xml:space="preserve"> significance</w:t>
      </w:r>
      <w:r w:rsidR="00EA2C0B">
        <w:t xml:space="preserve"> </w:t>
      </w:r>
      <w:r w:rsidR="00D12510">
        <w:t xml:space="preserve">for not </w:t>
      </w:r>
      <w:r w:rsidR="002C1EF0">
        <w:t>opening the Cove, b</w:t>
      </w:r>
      <w:r>
        <w:t xml:space="preserve">ut also the challenges of </w:t>
      </w:r>
      <w:r w:rsidR="00EA2C0B">
        <w:t>enforcing guidelines to ensure that the public would be kept safe on T</w:t>
      </w:r>
      <w:r>
        <w:t>own property.</w:t>
      </w:r>
    </w:p>
    <w:p w14:paraId="7C5DBC5F" w14:textId="77777777" w:rsidR="00195643" w:rsidRDefault="00195643" w:rsidP="00916FCF">
      <w:pPr>
        <w:tabs>
          <w:tab w:val="left" w:pos="720"/>
        </w:tabs>
        <w:ind w:left="720" w:hanging="720"/>
      </w:pPr>
    </w:p>
    <w:p w14:paraId="04367761" w14:textId="39870402" w:rsidR="00195643" w:rsidRDefault="00195643" w:rsidP="00195643">
      <w:pPr>
        <w:ind w:left="720"/>
      </w:pPr>
      <w:r>
        <w:rPr>
          <w:b/>
          <w:i/>
        </w:rPr>
        <w:t>M</w:t>
      </w:r>
      <w:r w:rsidRPr="00457050">
        <w:rPr>
          <w:b/>
          <w:i/>
        </w:rPr>
        <w:t xml:space="preserve">OTION </w:t>
      </w:r>
      <w:r w:rsidRPr="00457050">
        <w:t xml:space="preserve">by Mr. </w:t>
      </w:r>
      <w:r>
        <w:t xml:space="preserve">Blauss, seconded by Mr. Hickey, </w:t>
      </w:r>
      <w:r w:rsidR="0070506E">
        <w:t xml:space="preserve">that Camp Kiwanee and Cranberry Cove not be opened at the present time. </w:t>
      </w:r>
      <w:r w:rsidRPr="009A4B30">
        <w:rPr>
          <w:b/>
          <w:bCs/>
          <w:i/>
          <w:iCs/>
        </w:rPr>
        <w:t>Roll</w:t>
      </w:r>
      <w:r w:rsidRPr="00457050">
        <w:rPr>
          <w:b/>
          <w:i/>
        </w:rPr>
        <w:t xml:space="preserve"> call vote </w:t>
      </w:r>
      <w:r>
        <w:rPr>
          <w:b/>
          <w:i/>
        </w:rPr>
        <w:t xml:space="preserve">Dyer </w:t>
      </w:r>
      <w:r w:rsidR="0070506E">
        <w:rPr>
          <w:b/>
          <w:i/>
        </w:rPr>
        <w:t>nay</w:t>
      </w:r>
      <w:r>
        <w:rPr>
          <w:b/>
          <w:i/>
        </w:rPr>
        <w:t>, Mitchell aye, Hickey aye, Blauss aye and FitzGerald-Kemmett aye.</w:t>
      </w:r>
      <w:r w:rsidRPr="00457050">
        <w:rPr>
          <w:b/>
          <w:i/>
        </w:rPr>
        <w:t xml:space="preserve"> Voted </w:t>
      </w:r>
      <w:r w:rsidR="002C1EF0">
        <w:rPr>
          <w:b/>
          <w:i/>
        </w:rPr>
        <w:t>4</w:t>
      </w:r>
      <w:r>
        <w:rPr>
          <w:b/>
          <w:i/>
        </w:rPr>
        <w:t xml:space="preserve"> – </w:t>
      </w:r>
      <w:r w:rsidR="002C1EF0">
        <w:rPr>
          <w:b/>
          <w:i/>
        </w:rPr>
        <w:t>1</w:t>
      </w:r>
    </w:p>
    <w:p w14:paraId="388E69A1" w14:textId="77777777" w:rsidR="00195643" w:rsidRDefault="00195643" w:rsidP="00195643">
      <w:pPr>
        <w:ind w:left="720"/>
        <w:rPr>
          <w:b/>
          <w:bCs/>
          <w:i/>
          <w:iCs/>
        </w:rPr>
      </w:pPr>
    </w:p>
    <w:p w14:paraId="0E269D82" w14:textId="2B303092" w:rsidR="000A2B3E" w:rsidRDefault="00D46F4E" w:rsidP="00916FCF">
      <w:pPr>
        <w:tabs>
          <w:tab w:val="left" w:pos="720"/>
        </w:tabs>
        <w:ind w:left="720" w:hanging="720"/>
        <w:rPr>
          <w:b/>
          <w:bCs/>
          <w:i/>
          <w:iCs/>
        </w:rPr>
      </w:pPr>
      <w:r>
        <w:tab/>
      </w:r>
      <w:r>
        <w:softHyphen/>
      </w:r>
      <w:r>
        <w:rPr>
          <w:b/>
          <w:bCs/>
          <w:i/>
          <w:iCs/>
        </w:rPr>
        <w:t>Request to open the Town fields</w:t>
      </w:r>
      <w:r w:rsidR="004272A5">
        <w:rPr>
          <w:b/>
          <w:bCs/>
          <w:i/>
          <w:iCs/>
        </w:rPr>
        <w:t xml:space="preserve">, </w:t>
      </w:r>
      <w:r w:rsidR="00BE526C">
        <w:rPr>
          <w:b/>
          <w:bCs/>
          <w:i/>
          <w:iCs/>
        </w:rPr>
        <w:t>courts</w:t>
      </w:r>
      <w:r w:rsidR="004272A5">
        <w:rPr>
          <w:b/>
          <w:bCs/>
          <w:i/>
          <w:iCs/>
        </w:rPr>
        <w:t xml:space="preserve"> and parks</w:t>
      </w:r>
    </w:p>
    <w:p w14:paraId="3C896A0A" w14:textId="10C61479" w:rsidR="00BE526C" w:rsidRDefault="00BE526C" w:rsidP="00916FCF">
      <w:pPr>
        <w:tabs>
          <w:tab w:val="left" w:pos="720"/>
        </w:tabs>
        <w:ind w:left="720" w:hanging="720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1A0C0DAC" w14:textId="64A34D4D" w:rsidR="007D3485" w:rsidRDefault="007D3485" w:rsidP="00916FCF">
      <w:pPr>
        <w:tabs>
          <w:tab w:val="left" w:pos="720"/>
        </w:tabs>
        <w:ind w:left="720" w:hanging="720"/>
      </w:pPr>
      <w:r>
        <w:tab/>
      </w:r>
      <w:r w:rsidR="006E0AF6">
        <w:t xml:space="preserve">Discussion among the Board and </w:t>
      </w:r>
      <w:r>
        <w:t>Health Board member Gil Amato</w:t>
      </w:r>
      <w:r w:rsidR="006E0AF6">
        <w:t xml:space="preserve"> was generally supportive of</w:t>
      </w:r>
      <w:r>
        <w:t xml:space="preserve"> opening Hanson fields, parks, etc. </w:t>
      </w:r>
      <w:r w:rsidR="006E0AF6">
        <w:t xml:space="preserve">given </w:t>
      </w:r>
      <w:r>
        <w:t>adherence to the Governor’s guidelines</w:t>
      </w:r>
      <w:r w:rsidR="006E0AF6">
        <w:t xml:space="preserve">, with </w:t>
      </w:r>
      <w:r w:rsidR="00FA5099">
        <w:t xml:space="preserve">agreement </w:t>
      </w:r>
      <w:r w:rsidR="006E0AF6">
        <w:t xml:space="preserve">that </w:t>
      </w:r>
      <w:r w:rsidR="0025486B">
        <w:t xml:space="preserve">in so doing, </w:t>
      </w:r>
      <w:r w:rsidR="006920D5">
        <w:t xml:space="preserve">guideline </w:t>
      </w:r>
      <w:r w:rsidR="006E0AF6">
        <w:t xml:space="preserve">signage be installed </w:t>
      </w:r>
      <w:r w:rsidR="00FA5099">
        <w:t>at all locations as soon as possible.</w:t>
      </w:r>
    </w:p>
    <w:p w14:paraId="0E5926B3" w14:textId="77777777" w:rsidR="007D3485" w:rsidRPr="007D3485" w:rsidRDefault="007D3485" w:rsidP="00916FCF">
      <w:pPr>
        <w:tabs>
          <w:tab w:val="left" w:pos="720"/>
        </w:tabs>
        <w:ind w:left="720" w:hanging="720"/>
      </w:pPr>
    </w:p>
    <w:p w14:paraId="1CF1379F" w14:textId="0F4065F7" w:rsidR="00BE526C" w:rsidRDefault="00BE526C" w:rsidP="00BE526C">
      <w:pPr>
        <w:ind w:left="720"/>
      </w:pPr>
      <w:r>
        <w:rPr>
          <w:b/>
          <w:i/>
        </w:rPr>
        <w:t>M</w:t>
      </w:r>
      <w:r w:rsidRPr="00457050">
        <w:rPr>
          <w:b/>
          <w:i/>
        </w:rPr>
        <w:t xml:space="preserve">OTION </w:t>
      </w:r>
      <w:r w:rsidRPr="00457050">
        <w:t xml:space="preserve">by Mr. </w:t>
      </w:r>
      <w:r>
        <w:t>Mitchell, seconded by Mr. Dyer, to open all parks, fields, tennis courts, basketball courts, playgrounds and skate parks in the Town of Hanson effective immediately</w:t>
      </w:r>
      <w:r w:rsidR="000253F6">
        <w:t>, with installation of guideline signage to follow</w:t>
      </w:r>
      <w:r>
        <w:t xml:space="preserve">. </w:t>
      </w:r>
      <w:r w:rsidRPr="009A4B30">
        <w:rPr>
          <w:b/>
          <w:bCs/>
          <w:i/>
          <w:iCs/>
        </w:rPr>
        <w:t>Roll</w:t>
      </w:r>
      <w:r w:rsidRPr="00457050">
        <w:rPr>
          <w:b/>
          <w:i/>
        </w:rPr>
        <w:t xml:space="preserve"> call vote </w:t>
      </w:r>
      <w:r>
        <w:rPr>
          <w:b/>
          <w:i/>
        </w:rPr>
        <w:t>Dyer aye, Mitchell aye, Hickey nay, Blauss aye and FitzGerald-Kemmett aye.</w:t>
      </w:r>
      <w:r w:rsidRPr="00457050">
        <w:rPr>
          <w:b/>
          <w:i/>
        </w:rPr>
        <w:t xml:space="preserve"> Voted </w:t>
      </w:r>
      <w:r w:rsidR="005C4499">
        <w:rPr>
          <w:b/>
          <w:i/>
        </w:rPr>
        <w:t>4</w:t>
      </w:r>
      <w:r>
        <w:rPr>
          <w:b/>
          <w:i/>
        </w:rPr>
        <w:t xml:space="preserve"> – </w:t>
      </w:r>
      <w:r w:rsidR="005C4499">
        <w:rPr>
          <w:b/>
          <w:i/>
        </w:rPr>
        <w:t>1</w:t>
      </w:r>
    </w:p>
    <w:p w14:paraId="4227F93F" w14:textId="6CEF80E3" w:rsidR="00D46F4E" w:rsidRDefault="00D46F4E" w:rsidP="00916FCF">
      <w:pPr>
        <w:tabs>
          <w:tab w:val="left" w:pos="720"/>
        </w:tabs>
        <w:ind w:left="720" w:hanging="720"/>
        <w:rPr>
          <w:b/>
          <w:bCs/>
          <w:i/>
          <w:iCs/>
        </w:rPr>
      </w:pPr>
    </w:p>
    <w:p w14:paraId="5EBCB17C" w14:textId="720B7259" w:rsidR="00790864" w:rsidRDefault="00790864" w:rsidP="00414C1E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2020 Annual &amp; Special Town Meeting warrants – Vote to place articles &amp; make recommendations</w:t>
      </w:r>
    </w:p>
    <w:p w14:paraId="62B5C31F" w14:textId="77777777" w:rsidR="00790864" w:rsidRDefault="00790864" w:rsidP="00414C1E">
      <w:pPr>
        <w:ind w:left="720"/>
        <w:rPr>
          <w:b/>
          <w:bCs/>
          <w:i/>
          <w:iCs/>
        </w:rPr>
      </w:pPr>
    </w:p>
    <w:p w14:paraId="64644A24" w14:textId="753CAD57" w:rsidR="00790864" w:rsidRDefault="00BE11BD" w:rsidP="007D6DF1">
      <w:pPr>
        <w:ind w:left="720"/>
      </w:pPr>
      <w:r>
        <w:t>Mr. Stanbrook reviewed the eleven Special Town Meeting articles as they stand now, summarized below</w:t>
      </w:r>
      <w:r w:rsidR="00CA726A">
        <w:t xml:space="preserve">. There was agreement among Mr. Stanbrook, Ms. Feodoroff and Mr. Kealy that it would be appropriate for </w:t>
      </w:r>
      <w:r w:rsidR="00AB3899">
        <w:t>A</w:t>
      </w:r>
      <w:r w:rsidR="00CA726A">
        <w:t>rticles 2</w:t>
      </w:r>
      <w:r w:rsidR="00D12087">
        <w:t xml:space="preserve"> through </w:t>
      </w:r>
      <w:r w:rsidR="00CA726A">
        <w:t>11 to be voted together using a consent agenda</w:t>
      </w:r>
      <w:r w:rsidR="002E0378">
        <w:t xml:space="preserve">, with Mr. Kealy acknowledging that he will present the option for certain article(s) to be discussed and voted separately if there is </w:t>
      </w:r>
      <w:r w:rsidR="00776701">
        <w:t xml:space="preserve">Town Meeting </w:t>
      </w:r>
      <w:r w:rsidR="002E0378">
        <w:t>interest in doing so.</w:t>
      </w:r>
    </w:p>
    <w:p w14:paraId="50460484" w14:textId="77777777" w:rsidR="00CA726A" w:rsidRPr="000D76F7" w:rsidRDefault="00CA726A" w:rsidP="007D6DF1">
      <w:pPr>
        <w:ind w:left="720"/>
        <w:rPr>
          <w:sz w:val="20"/>
          <w:szCs w:val="20"/>
        </w:rPr>
      </w:pPr>
    </w:p>
    <w:p w14:paraId="43699360" w14:textId="6758F3F2" w:rsidR="00BE11BD" w:rsidRPr="00C87201" w:rsidRDefault="00BE11BD" w:rsidP="00BE11B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7201">
        <w:rPr>
          <w:rFonts w:ascii="Times New Roman" w:hAnsi="Times New Roman" w:cs="Times New Roman"/>
          <w:sz w:val="24"/>
          <w:szCs w:val="24"/>
        </w:rPr>
        <w:t xml:space="preserve">Payment of unpaid bills from prior </w:t>
      </w:r>
      <w:r w:rsidR="006E7C92">
        <w:rPr>
          <w:rFonts w:ascii="Times New Roman" w:hAnsi="Times New Roman" w:cs="Times New Roman"/>
          <w:sz w:val="24"/>
          <w:szCs w:val="24"/>
        </w:rPr>
        <w:t xml:space="preserve">fiscal </w:t>
      </w:r>
      <w:r w:rsidRPr="00C87201">
        <w:rPr>
          <w:rFonts w:ascii="Times New Roman" w:hAnsi="Times New Roman" w:cs="Times New Roman"/>
          <w:sz w:val="24"/>
          <w:szCs w:val="24"/>
        </w:rPr>
        <w:t>years</w:t>
      </w:r>
      <w:r w:rsidR="006E7C92">
        <w:rPr>
          <w:rFonts w:ascii="Times New Roman" w:hAnsi="Times New Roman" w:cs="Times New Roman"/>
          <w:sz w:val="24"/>
          <w:szCs w:val="24"/>
        </w:rPr>
        <w:t>, requiring a 9/10 vote</w:t>
      </w:r>
    </w:p>
    <w:p w14:paraId="49E4985D" w14:textId="633F5256" w:rsidR="00BE11BD" w:rsidRPr="00C87201" w:rsidRDefault="00307486" w:rsidP="00BE11B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$35,000 s</w:t>
      </w:r>
      <w:r w:rsidR="00BE11BD" w:rsidRPr="00C87201">
        <w:rPr>
          <w:rFonts w:ascii="Times New Roman" w:hAnsi="Times New Roman" w:cs="Times New Roman"/>
          <w:sz w:val="24"/>
          <w:szCs w:val="24"/>
        </w:rPr>
        <w:t>upplem</w:t>
      </w:r>
      <w:r w:rsidR="00CA726A" w:rsidRPr="00C87201">
        <w:rPr>
          <w:rFonts w:ascii="Times New Roman" w:hAnsi="Times New Roman" w:cs="Times New Roman"/>
          <w:sz w:val="24"/>
          <w:szCs w:val="24"/>
        </w:rPr>
        <w:t>ent</w:t>
      </w:r>
      <w:r w:rsidR="006E7C92">
        <w:rPr>
          <w:rFonts w:ascii="Times New Roman" w:hAnsi="Times New Roman" w:cs="Times New Roman"/>
          <w:sz w:val="24"/>
          <w:szCs w:val="24"/>
        </w:rPr>
        <w:t xml:space="preserve">al appropriation </w:t>
      </w:r>
      <w:r>
        <w:rPr>
          <w:rFonts w:ascii="Times New Roman" w:hAnsi="Times New Roman" w:cs="Times New Roman"/>
          <w:sz w:val="24"/>
          <w:szCs w:val="24"/>
        </w:rPr>
        <w:t xml:space="preserve">to the budget for the </w:t>
      </w:r>
      <w:r w:rsidR="00BE11BD" w:rsidRPr="00C87201">
        <w:rPr>
          <w:rFonts w:ascii="Times New Roman" w:hAnsi="Times New Roman" w:cs="Times New Roman"/>
          <w:sz w:val="24"/>
          <w:szCs w:val="24"/>
        </w:rPr>
        <w:t xml:space="preserve">Solid Waste </w:t>
      </w:r>
      <w:r w:rsidR="006E7C92">
        <w:rPr>
          <w:rFonts w:ascii="Times New Roman" w:hAnsi="Times New Roman" w:cs="Times New Roman"/>
          <w:sz w:val="24"/>
          <w:szCs w:val="24"/>
        </w:rPr>
        <w:t>Fund</w:t>
      </w:r>
    </w:p>
    <w:p w14:paraId="2770517C" w14:textId="1CBBA6D9" w:rsidR="00BE11BD" w:rsidRPr="00C87201" w:rsidRDefault="00BE11BD" w:rsidP="00BE11B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7201">
        <w:rPr>
          <w:rFonts w:ascii="Times New Roman" w:hAnsi="Times New Roman" w:cs="Times New Roman"/>
          <w:sz w:val="24"/>
          <w:szCs w:val="24"/>
        </w:rPr>
        <w:t>$55,000 for the Town’s Master Plan</w:t>
      </w:r>
      <w:r w:rsidR="0028428B">
        <w:rPr>
          <w:rFonts w:ascii="Times New Roman" w:hAnsi="Times New Roman" w:cs="Times New Roman"/>
          <w:sz w:val="24"/>
          <w:szCs w:val="24"/>
        </w:rPr>
        <w:t xml:space="preserve"> by the Planning Board</w:t>
      </w:r>
    </w:p>
    <w:p w14:paraId="655293AF" w14:textId="67C35616" w:rsidR="00BE11BD" w:rsidRPr="00C87201" w:rsidRDefault="00BE11BD" w:rsidP="00BE11B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7201">
        <w:rPr>
          <w:rFonts w:ascii="Times New Roman" w:hAnsi="Times New Roman" w:cs="Times New Roman"/>
          <w:sz w:val="24"/>
          <w:szCs w:val="24"/>
        </w:rPr>
        <w:t>$6,262 to reimburse the school district for an elevator repair</w:t>
      </w:r>
    </w:p>
    <w:p w14:paraId="4BCA7E0E" w14:textId="55A90DA5" w:rsidR="00BE11BD" w:rsidRPr="00C87201" w:rsidRDefault="00BE11BD" w:rsidP="00BE11B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7201">
        <w:rPr>
          <w:rFonts w:ascii="Times New Roman" w:hAnsi="Times New Roman" w:cs="Times New Roman"/>
          <w:sz w:val="24"/>
          <w:szCs w:val="24"/>
        </w:rPr>
        <w:lastRenderedPageBreak/>
        <w:t>$25,000 to re</w:t>
      </w:r>
      <w:r w:rsidR="0028428B">
        <w:rPr>
          <w:rFonts w:ascii="Times New Roman" w:hAnsi="Times New Roman" w:cs="Times New Roman"/>
          <w:sz w:val="24"/>
          <w:szCs w:val="24"/>
        </w:rPr>
        <w:t xml:space="preserve">move and replace </w:t>
      </w:r>
      <w:r w:rsidRPr="00C87201">
        <w:rPr>
          <w:rFonts w:ascii="Times New Roman" w:hAnsi="Times New Roman" w:cs="Times New Roman"/>
          <w:sz w:val="24"/>
          <w:szCs w:val="24"/>
        </w:rPr>
        <w:t>sidewalks at Indian Head School</w:t>
      </w:r>
    </w:p>
    <w:p w14:paraId="2B9E729F" w14:textId="719D6DD9" w:rsidR="00BE11BD" w:rsidRPr="00C87201" w:rsidRDefault="00BE11BD" w:rsidP="00BE11B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7201">
        <w:rPr>
          <w:rFonts w:ascii="Times New Roman" w:hAnsi="Times New Roman" w:cs="Times New Roman"/>
          <w:sz w:val="24"/>
          <w:szCs w:val="24"/>
        </w:rPr>
        <w:t>$</w:t>
      </w:r>
      <w:r w:rsidR="0028428B">
        <w:rPr>
          <w:rFonts w:ascii="Times New Roman" w:hAnsi="Times New Roman" w:cs="Times New Roman"/>
          <w:sz w:val="24"/>
          <w:szCs w:val="24"/>
        </w:rPr>
        <w:t xml:space="preserve">3,750 by </w:t>
      </w:r>
      <w:r w:rsidRPr="00C87201">
        <w:rPr>
          <w:rFonts w:ascii="Times New Roman" w:hAnsi="Times New Roman" w:cs="Times New Roman"/>
          <w:sz w:val="24"/>
          <w:szCs w:val="24"/>
        </w:rPr>
        <w:t xml:space="preserve">Highway </w:t>
      </w:r>
      <w:r w:rsidR="0028428B">
        <w:rPr>
          <w:rFonts w:ascii="Times New Roman" w:hAnsi="Times New Roman" w:cs="Times New Roman"/>
          <w:sz w:val="24"/>
          <w:szCs w:val="24"/>
        </w:rPr>
        <w:t xml:space="preserve">for a </w:t>
      </w:r>
      <w:r w:rsidR="006936DB">
        <w:rPr>
          <w:rFonts w:ascii="Times New Roman" w:hAnsi="Times New Roman" w:cs="Times New Roman"/>
          <w:sz w:val="24"/>
          <w:szCs w:val="24"/>
        </w:rPr>
        <w:t>w</w:t>
      </w:r>
      <w:r w:rsidR="0028428B">
        <w:rPr>
          <w:rFonts w:ascii="Times New Roman" w:hAnsi="Times New Roman" w:cs="Times New Roman"/>
          <w:sz w:val="24"/>
          <w:szCs w:val="24"/>
        </w:rPr>
        <w:t xml:space="preserve">alk </w:t>
      </w:r>
      <w:r w:rsidR="006936DB">
        <w:rPr>
          <w:rFonts w:ascii="Times New Roman" w:hAnsi="Times New Roman" w:cs="Times New Roman"/>
          <w:sz w:val="24"/>
          <w:szCs w:val="24"/>
        </w:rPr>
        <w:t>b</w:t>
      </w:r>
      <w:r w:rsidR="0028428B">
        <w:rPr>
          <w:rFonts w:ascii="Times New Roman" w:hAnsi="Times New Roman" w:cs="Times New Roman"/>
          <w:sz w:val="24"/>
          <w:szCs w:val="24"/>
        </w:rPr>
        <w:t>ehind blower</w:t>
      </w:r>
    </w:p>
    <w:p w14:paraId="068E8243" w14:textId="42F03946" w:rsidR="00BE11BD" w:rsidRPr="00C87201" w:rsidRDefault="00BE11BD" w:rsidP="00BE11B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7201">
        <w:rPr>
          <w:rFonts w:ascii="Times New Roman" w:hAnsi="Times New Roman" w:cs="Times New Roman"/>
          <w:sz w:val="24"/>
          <w:szCs w:val="24"/>
        </w:rPr>
        <w:t xml:space="preserve">$11,250 </w:t>
      </w:r>
      <w:r w:rsidR="0028428B">
        <w:rPr>
          <w:rFonts w:ascii="Times New Roman" w:hAnsi="Times New Roman" w:cs="Times New Roman"/>
          <w:sz w:val="24"/>
          <w:szCs w:val="24"/>
        </w:rPr>
        <w:t xml:space="preserve">for a </w:t>
      </w:r>
      <w:r w:rsidR="00421A40">
        <w:rPr>
          <w:rFonts w:ascii="Times New Roman" w:hAnsi="Times New Roman" w:cs="Times New Roman"/>
          <w:sz w:val="24"/>
          <w:szCs w:val="24"/>
        </w:rPr>
        <w:t>H</w:t>
      </w:r>
      <w:r w:rsidR="0028428B">
        <w:rPr>
          <w:rFonts w:ascii="Times New Roman" w:hAnsi="Times New Roman" w:cs="Times New Roman"/>
          <w:sz w:val="24"/>
          <w:szCs w:val="24"/>
        </w:rPr>
        <w:t xml:space="preserve">ighway </w:t>
      </w:r>
      <w:r w:rsidR="00421A40">
        <w:rPr>
          <w:rFonts w:ascii="Times New Roman" w:hAnsi="Times New Roman" w:cs="Times New Roman"/>
          <w:sz w:val="24"/>
          <w:szCs w:val="24"/>
        </w:rPr>
        <w:t>Department</w:t>
      </w:r>
      <w:r w:rsidR="0028428B">
        <w:rPr>
          <w:rFonts w:ascii="Times New Roman" w:hAnsi="Times New Roman" w:cs="Times New Roman"/>
          <w:sz w:val="24"/>
          <w:szCs w:val="24"/>
        </w:rPr>
        <w:t xml:space="preserve"> </w:t>
      </w:r>
      <w:r w:rsidR="006936DB">
        <w:rPr>
          <w:rFonts w:ascii="Times New Roman" w:hAnsi="Times New Roman" w:cs="Times New Roman"/>
          <w:sz w:val="24"/>
          <w:szCs w:val="24"/>
        </w:rPr>
        <w:t>b</w:t>
      </w:r>
      <w:r w:rsidR="0028428B">
        <w:rPr>
          <w:rFonts w:ascii="Times New Roman" w:hAnsi="Times New Roman" w:cs="Times New Roman"/>
          <w:sz w:val="24"/>
          <w:szCs w:val="24"/>
        </w:rPr>
        <w:t xml:space="preserve">erm </w:t>
      </w:r>
      <w:r w:rsidR="006936DB">
        <w:rPr>
          <w:rFonts w:ascii="Times New Roman" w:hAnsi="Times New Roman" w:cs="Times New Roman"/>
          <w:sz w:val="24"/>
          <w:szCs w:val="24"/>
        </w:rPr>
        <w:t>c</w:t>
      </w:r>
      <w:r w:rsidR="0028428B">
        <w:rPr>
          <w:rFonts w:ascii="Times New Roman" w:hAnsi="Times New Roman" w:cs="Times New Roman"/>
          <w:sz w:val="24"/>
          <w:szCs w:val="24"/>
        </w:rPr>
        <w:t>urber</w:t>
      </w:r>
    </w:p>
    <w:p w14:paraId="11D4CEB6" w14:textId="73BD6D09" w:rsidR="00BE11BD" w:rsidRPr="00C87201" w:rsidRDefault="00BE11BD" w:rsidP="00BE11B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7201">
        <w:rPr>
          <w:rFonts w:ascii="Times New Roman" w:hAnsi="Times New Roman" w:cs="Times New Roman"/>
          <w:sz w:val="24"/>
          <w:szCs w:val="24"/>
        </w:rPr>
        <w:t>$10,000</w:t>
      </w:r>
      <w:r w:rsidR="00421A40">
        <w:rPr>
          <w:rFonts w:ascii="Times New Roman" w:hAnsi="Times New Roman" w:cs="Times New Roman"/>
          <w:sz w:val="24"/>
          <w:szCs w:val="24"/>
        </w:rPr>
        <w:t xml:space="preserve"> for</w:t>
      </w:r>
      <w:r w:rsidRPr="00C87201">
        <w:rPr>
          <w:rFonts w:ascii="Times New Roman" w:hAnsi="Times New Roman" w:cs="Times New Roman"/>
          <w:sz w:val="24"/>
          <w:szCs w:val="24"/>
        </w:rPr>
        <w:t xml:space="preserve"> </w:t>
      </w:r>
      <w:r w:rsidR="0028428B">
        <w:rPr>
          <w:rFonts w:ascii="Times New Roman" w:hAnsi="Times New Roman" w:cs="Times New Roman"/>
          <w:sz w:val="24"/>
          <w:szCs w:val="24"/>
        </w:rPr>
        <w:t>improvements to private gravel roads</w:t>
      </w:r>
    </w:p>
    <w:p w14:paraId="51FDBCA5" w14:textId="0EE6E5D5" w:rsidR="00BE11BD" w:rsidRPr="00C87201" w:rsidRDefault="00BE11BD" w:rsidP="00BE11B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7201">
        <w:rPr>
          <w:rFonts w:ascii="Times New Roman" w:hAnsi="Times New Roman" w:cs="Times New Roman"/>
          <w:sz w:val="24"/>
          <w:szCs w:val="24"/>
        </w:rPr>
        <w:t xml:space="preserve">$65,000 </w:t>
      </w:r>
      <w:r w:rsidR="005D11AA">
        <w:rPr>
          <w:rFonts w:ascii="Times New Roman" w:hAnsi="Times New Roman" w:cs="Times New Roman"/>
          <w:sz w:val="24"/>
          <w:szCs w:val="24"/>
        </w:rPr>
        <w:t xml:space="preserve">for </w:t>
      </w:r>
      <w:r w:rsidR="00E60A07" w:rsidRPr="00C87201">
        <w:rPr>
          <w:rFonts w:ascii="Times New Roman" w:hAnsi="Times New Roman" w:cs="Times New Roman"/>
          <w:sz w:val="24"/>
          <w:szCs w:val="24"/>
        </w:rPr>
        <w:t>Stormwater Management Phase 2</w:t>
      </w:r>
      <w:r w:rsidR="00DE24B8">
        <w:rPr>
          <w:rFonts w:ascii="Times New Roman" w:hAnsi="Times New Roman" w:cs="Times New Roman"/>
          <w:sz w:val="24"/>
          <w:szCs w:val="24"/>
        </w:rPr>
        <w:t>, required by the EPA</w:t>
      </w:r>
    </w:p>
    <w:p w14:paraId="635AF8A3" w14:textId="297A865A" w:rsidR="00E60A07" w:rsidRPr="00C87201" w:rsidRDefault="00E60A07" w:rsidP="00BE11B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7201">
        <w:rPr>
          <w:rFonts w:ascii="Times New Roman" w:hAnsi="Times New Roman" w:cs="Times New Roman"/>
          <w:sz w:val="24"/>
          <w:szCs w:val="24"/>
        </w:rPr>
        <w:t>$9,000 to repair the parking lot at 228 High Street</w:t>
      </w:r>
    </w:p>
    <w:p w14:paraId="5B3DA07F" w14:textId="74A55E10" w:rsidR="00E60A07" w:rsidRPr="00C87201" w:rsidRDefault="00E60A07" w:rsidP="00BE11B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7201">
        <w:rPr>
          <w:rFonts w:ascii="Times New Roman" w:hAnsi="Times New Roman" w:cs="Times New Roman"/>
          <w:sz w:val="24"/>
          <w:szCs w:val="24"/>
        </w:rPr>
        <w:t>Annual Wage &amp; Personnel Bylaw update</w:t>
      </w:r>
      <w:r w:rsidR="00421A40">
        <w:rPr>
          <w:rFonts w:ascii="Times New Roman" w:hAnsi="Times New Roman" w:cs="Times New Roman"/>
          <w:sz w:val="24"/>
          <w:szCs w:val="24"/>
        </w:rPr>
        <w:t>s</w:t>
      </w:r>
      <w:r w:rsidRPr="00C87201">
        <w:rPr>
          <w:rFonts w:ascii="Times New Roman" w:hAnsi="Times New Roman" w:cs="Times New Roman"/>
          <w:sz w:val="24"/>
          <w:szCs w:val="24"/>
        </w:rPr>
        <w:t xml:space="preserve"> for </w:t>
      </w:r>
      <w:r w:rsidR="00527FFD">
        <w:rPr>
          <w:rFonts w:ascii="Times New Roman" w:hAnsi="Times New Roman" w:cs="Times New Roman"/>
          <w:sz w:val="24"/>
          <w:szCs w:val="24"/>
        </w:rPr>
        <w:t xml:space="preserve">the </w:t>
      </w:r>
      <w:r w:rsidRPr="00C87201">
        <w:rPr>
          <w:rFonts w:ascii="Times New Roman" w:hAnsi="Times New Roman" w:cs="Times New Roman"/>
          <w:sz w:val="24"/>
          <w:szCs w:val="24"/>
        </w:rPr>
        <w:t xml:space="preserve">increase </w:t>
      </w:r>
      <w:r w:rsidR="00527FFD">
        <w:rPr>
          <w:rFonts w:ascii="Times New Roman" w:hAnsi="Times New Roman" w:cs="Times New Roman"/>
          <w:sz w:val="24"/>
          <w:szCs w:val="24"/>
        </w:rPr>
        <w:t>of</w:t>
      </w:r>
      <w:r w:rsidRPr="00C87201">
        <w:rPr>
          <w:rFonts w:ascii="Times New Roman" w:hAnsi="Times New Roman" w:cs="Times New Roman"/>
          <w:sz w:val="24"/>
          <w:szCs w:val="24"/>
        </w:rPr>
        <w:t xml:space="preserve"> minimum wage</w:t>
      </w:r>
      <w:r w:rsidR="00527FFD">
        <w:rPr>
          <w:rFonts w:ascii="Times New Roman" w:hAnsi="Times New Roman" w:cs="Times New Roman"/>
          <w:sz w:val="24"/>
          <w:szCs w:val="24"/>
        </w:rPr>
        <w:t xml:space="preserve"> to $12.75</w:t>
      </w:r>
    </w:p>
    <w:p w14:paraId="3C9DA3ED" w14:textId="768BDF66" w:rsidR="00790864" w:rsidRPr="00804DEE" w:rsidRDefault="00804DEE" w:rsidP="007D6DF1">
      <w:pPr>
        <w:ind w:left="720"/>
      </w:pPr>
      <w:r>
        <w:t xml:space="preserve">The Board expressed agreement that their vote to </w:t>
      </w:r>
      <w:r w:rsidR="00EB006F">
        <w:t xml:space="preserve">place articles </w:t>
      </w:r>
      <w:r w:rsidR="009B6F32">
        <w:t xml:space="preserve">and make recommendations </w:t>
      </w:r>
      <w:r>
        <w:t xml:space="preserve">be postponed </w:t>
      </w:r>
      <w:r w:rsidR="00105AF4">
        <w:t xml:space="preserve">until after this week’s Town Election as its outcome </w:t>
      </w:r>
      <w:r w:rsidR="00D12087">
        <w:t xml:space="preserve">and financial implications </w:t>
      </w:r>
      <w:r w:rsidR="00105AF4">
        <w:t>may affect the Board’s views</w:t>
      </w:r>
      <w:r w:rsidR="009333DD">
        <w:t xml:space="preserve"> on certain articles.</w:t>
      </w:r>
    </w:p>
    <w:p w14:paraId="771A6F42" w14:textId="4C2B3408" w:rsidR="005E5B97" w:rsidRDefault="005E5B97" w:rsidP="00804DEE">
      <w:pPr>
        <w:rPr>
          <w:b/>
          <w:bCs/>
          <w:i/>
          <w:iCs/>
        </w:rPr>
      </w:pPr>
    </w:p>
    <w:p w14:paraId="3077F6E4" w14:textId="14834042" w:rsidR="005E5B97" w:rsidRDefault="006838D2" w:rsidP="007D6DF1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Distribute </w:t>
      </w:r>
      <w:r w:rsidR="00E77BD7">
        <w:rPr>
          <w:b/>
          <w:bCs/>
          <w:i/>
          <w:iCs/>
        </w:rPr>
        <w:t>T</w:t>
      </w:r>
      <w:r>
        <w:rPr>
          <w:b/>
          <w:bCs/>
          <w:i/>
          <w:iCs/>
        </w:rPr>
        <w:t>own Administrator 6-month performance review forms</w:t>
      </w:r>
    </w:p>
    <w:p w14:paraId="2C0B54EB" w14:textId="49C572E5" w:rsidR="00790864" w:rsidRDefault="00790864" w:rsidP="007D6DF1">
      <w:pPr>
        <w:ind w:left="720"/>
        <w:rPr>
          <w:b/>
          <w:bCs/>
          <w:i/>
          <w:iCs/>
        </w:rPr>
      </w:pPr>
    </w:p>
    <w:p w14:paraId="36D58585" w14:textId="0D770269" w:rsidR="00790864" w:rsidRDefault="00CC3D29" w:rsidP="007D6DF1">
      <w:pPr>
        <w:ind w:left="720"/>
      </w:pPr>
      <w:r>
        <w:t xml:space="preserve">Mr. Stanbrook explained that his contract stipulates that he have a performance review after six months of employment, which will be July 6. He distributed to the Board copies of </w:t>
      </w:r>
      <w:r w:rsidR="00830F33">
        <w:t xml:space="preserve">a </w:t>
      </w:r>
      <w:r>
        <w:t>review form that has been used in the past.</w:t>
      </w:r>
      <w:r w:rsidR="00830F33">
        <w:t xml:space="preserve"> Mr. Blauss said he will forward to Mr. Stanbrook the review form that he created for the last review </w:t>
      </w:r>
      <w:r w:rsidR="00835BDB">
        <w:t>performed by</w:t>
      </w:r>
      <w:r w:rsidR="00830F33">
        <w:t xml:space="preserve"> the Board performed.</w:t>
      </w:r>
    </w:p>
    <w:p w14:paraId="469688EE" w14:textId="180FF392" w:rsidR="00425B0C" w:rsidRDefault="00425B0C" w:rsidP="007D6DF1">
      <w:pPr>
        <w:ind w:left="720"/>
      </w:pPr>
    </w:p>
    <w:p w14:paraId="36FFEB1A" w14:textId="3CE47801" w:rsidR="00425B0C" w:rsidRDefault="00425B0C" w:rsidP="007D6DF1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Accept May donations</w:t>
      </w:r>
    </w:p>
    <w:p w14:paraId="23DC8639" w14:textId="5E15F399" w:rsidR="00425B0C" w:rsidRDefault="00425B0C" w:rsidP="007D6DF1">
      <w:pPr>
        <w:ind w:left="720"/>
        <w:rPr>
          <w:b/>
          <w:bCs/>
          <w:i/>
          <w:iCs/>
        </w:rPr>
      </w:pPr>
    </w:p>
    <w:p w14:paraId="146D8B27" w14:textId="2EB26BDE" w:rsidR="0097576A" w:rsidRDefault="0097576A" w:rsidP="0097576A">
      <w:pPr>
        <w:ind w:left="720"/>
      </w:pPr>
      <w:r>
        <w:rPr>
          <w:b/>
          <w:i/>
        </w:rPr>
        <w:t>M</w:t>
      </w:r>
      <w:r w:rsidRPr="00457050">
        <w:rPr>
          <w:b/>
          <w:i/>
        </w:rPr>
        <w:t xml:space="preserve">OTION </w:t>
      </w:r>
      <w:r w:rsidRPr="00457050">
        <w:t xml:space="preserve">by Mr. </w:t>
      </w:r>
      <w:r w:rsidR="008836E9">
        <w:t>Dyer</w:t>
      </w:r>
      <w:r>
        <w:t xml:space="preserve">, seconded by Mr. </w:t>
      </w:r>
      <w:r w:rsidR="008836E9">
        <w:t>Mitchell</w:t>
      </w:r>
      <w:r>
        <w:t xml:space="preserve">, to </w:t>
      </w:r>
      <w:r w:rsidR="008836E9">
        <w:t>accept May donations</w:t>
      </w:r>
      <w:r w:rsidR="00AC1DBC">
        <w:t xml:space="preserve"> as outlined in the Board</w:t>
      </w:r>
      <w:r w:rsidR="001224A3">
        <w:t>’s</w:t>
      </w:r>
      <w:r w:rsidR="00D12087">
        <w:t xml:space="preserve"> </w:t>
      </w:r>
      <w:r w:rsidR="00AC1DBC">
        <w:t>packets</w:t>
      </w:r>
      <w:r w:rsidR="008836E9">
        <w:t>.</w:t>
      </w:r>
      <w:r>
        <w:t xml:space="preserve"> </w:t>
      </w:r>
      <w:r w:rsidRPr="009A4B30">
        <w:rPr>
          <w:b/>
          <w:bCs/>
          <w:i/>
          <w:iCs/>
        </w:rPr>
        <w:t>Roll</w:t>
      </w:r>
      <w:r w:rsidRPr="00457050">
        <w:rPr>
          <w:b/>
          <w:i/>
        </w:rPr>
        <w:t xml:space="preserve"> call vote </w:t>
      </w:r>
      <w:r>
        <w:rPr>
          <w:b/>
          <w:i/>
        </w:rPr>
        <w:t xml:space="preserve">Dyer aye, Mitchell aye, Hickey </w:t>
      </w:r>
      <w:r w:rsidR="00C77A05">
        <w:rPr>
          <w:b/>
          <w:i/>
        </w:rPr>
        <w:t>aye</w:t>
      </w:r>
      <w:r>
        <w:rPr>
          <w:b/>
          <w:i/>
        </w:rPr>
        <w:t>, Blauss aye and FitzGerald-Kemmett aye.</w:t>
      </w:r>
      <w:r w:rsidRPr="00457050">
        <w:rPr>
          <w:b/>
          <w:i/>
        </w:rPr>
        <w:t xml:space="preserve"> Voted </w:t>
      </w:r>
      <w:r w:rsidR="00C77A05">
        <w:rPr>
          <w:b/>
          <w:i/>
        </w:rPr>
        <w:t>5</w:t>
      </w:r>
      <w:r>
        <w:rPr>
          <w:b/>
          <w:i/>
        </w:rPr>
        <w:t xml:space="preserve"> – </w:t>
      </w:r>
      <w:r w:rsidR="00C77A05">
        <w:rPr>
          <w:b/>
          <w:i/>
        </w:rPr>
        <w:t>0</w:t>
      </w:r>
    </w:p>
    <w:p w14:paraId="40984241" w14:textId="36A373ED" w:rsidR="00790864" w:rsidRDefault="00790864" w:rsidP="007D6DF1">
      <w:pPr>
        <w:ind w:left="720"/>
        <w:rPr>
          <w:b/>
          <w:bCs/>
          <w:i/>
          <w:iCs/>
        </w:rPr>
      </w:pPr>
    </w:p>
    <w:p w14:paraId="327CD87C" w14:textId="32A58475" w:rsidR="00B713F8" w:rsidRPr="00A70640" w:rsidRDefault="00A70640" w:rsidP="007D6DF1">
      <w:pPr>
        <w:ind w:left="720"/>
        <w:rPr>
          <w:b/>
          <w:bCs/>
          <w:i/>
          <w:iCs/>
        </w:rPr>
      </w:pPr>
      <w:r w:rsidRPr="00A70640">
        <w:rPr>
          <w:b/>
          <w:bCs/>
          <w:i/>
          <w:iCs/>
        </w:rPr>
        <w:t>Request from Parks &amp;</w:t>
      </w:r>
      <w:r w:rsidR="002612D9">
        <w:rPr>
          <w:b/>
          <w:bCs/>
          <w:i/>
          <w:iCs/>
        </w:rPr>
        <w:t>F</w:t>
      </w:r>
      <w:r w:rsidRPr="00A70640">
        <w:rPr>
          <w:b/>
          <w:bCs/>
          <w:i/>
          <w:iCs/>
        </w:rPr>
        <w:t xml:space="preserve">ields to place </w:t>
      </w:r>
      <w:r w:rsidR="002E27A7">
        <w:rPr>
          <w:b/>
          <w:bCs/>
          <w:i/>
          <w:iCs/>
        </w:rPr>
        <w:t xml:space="preserve">a </w:t>
      </w:r>
      <w:r w:rsidRPr="00A70640">
        <w:rPr>
          <w:b/>
          <w:bCs/>
          <w:i/>
          <w:iCs/>
        </w:rPr>
        <w:t>Conex box at Maquan</w:t>
      </w:r>
      <w:r w:rsidR="00D137AB">
        <w:rPr>
          <w:b/>
          <w:bCs/>
          <w:i/>
          <w:iCs/>
        </w:rPr>
        <w:t>/</w:t>
      </w:r>
      <w:r w:rsidRPr="00A70640">
        <w:rPr>
          <w:b/>
          <w:bCs/>
          <w:i/>
          <w:iCs/>
        </w:rPr>
        <w:t>Indian Head field for storage</w:t>
      </w:r>
    </w:p>
    <w:p w14:paraId="755EF99E" w14:textId="579B0AFF" w:rsidR="00A70640" w:rsidRDefault="00A70640" w:rsidP="007D6DF1">
      <w:pPr>
        <w:ind w:left="720"/>
      </w:pPr>
    </w:p>
    <w:p w14:paraId="54D7DBF5" w14:textId="013C16EA" w:rsidR="00D7062A" w:rsidRDefault="005B301B" w:rsidP="007D6DF1">
      <w:pPr>
        <w:ind w:left="720"/>
      </w:pPr>
      <w:r>
        <w:t xml:space="preserve">Mr. Mitchell explained that Parks &amp; Fields wants to </w:t>
      </w:r>
      <w:r w:rsidR="00D7062A">
        <w:t>replace the stairs at the old police station</w:t>
      </w:r>
      <w:r w:rsidR="00A0406B">
        <w:t xml:space="preserve"> since they are pulling away from the building.</w:t>
      </w:r>
      <w:r w:rsidR="00D7062A">
        <w:t xml:space="preserve"> He said that the plan is for Steve Graham from the Highway Department to do the work and </w:t>
      </w:r>
      <w:r w:rsidR="00547D6D">
        <w:t>Building Inspector Bob</w:t>
      </w:r>
      <w:r w:rsidR="00D137AB">
        <w:t xml:space="preserve"> </w:t>
      </w:r>
      <w:r w:rsidR="00D7062A">
        <w:t>Curran will inspect them.</w:t>
      </w:r>
    </w:p>
    <w:p w14:paraId="389B5D6A" w14:textId="77777777" w:rsidR="00D7062A" w:rsidRDefault="00D7062A" w:rsidP="007D6DF1">
      <w:pPr>
        <w:ind w:left="720"/>
      </w:pPr>
    </w:p>
    <w:p w14:paraId="4D7616A1" w14:textId="1AB5944A" w:rsidR="00D7062A" w:rsidRDefault="00D7062A" w:rsidP="007D6DF1">
      <w:pPr>
        <w:ind w:left="720"/>
      </w:pPr>
      <w:r>
        <w:t xml:space="preserve">Mr. Mitchell also said that Parks &amp; Fields wants </w:t>
      </w:r>
      <w:r w:rsidR="00181234">
        <w:t xml:space="preserve">permission to </w:t>
      </w:r>
      <w:r>
        <w:t xml:space="preserve">place a Conex box at Maquan </w:t>
      </w:r>
      <w:r w:rsidR="00D137AB">
        <w:t>and</w:t>
      </w:r>
      <w:r>
        <w:t xml:space="preserve"> Indian Head</w:t>
      </w:r>
      <w:r w:rsidR="00FB2964">
        <w:t xml:space="preserve"> fields </w:t>
      </w:r>
      <w:r w:rsidR="00D137AB">
        <w:t xml:space="preserve">for </w:t>
      </w:r>
      <w:r w:rsidR="00D12087">
        <w:t xml:space="preserve">the </w:t>
      </w:r>
      <w:r w:rsidR="00D137AB">
        <w:t xml:space="preserve">soccer and football </w:t>
      </w:r>
      <w:r w:rsidR="00D12087">
        <w:t xml:space="preserve">groups </w:t>
      </w:r>
      <w:r w:rsidR="00D137AB">
        <w:t xml:space="preserve">to use as storage. </w:t>
      </w:r>
      <w:r>
        <w:t xml:space="preserve">He added that the boxes will replace the sheds, which </w:t>
      </w:r>
      <w:r w:rsidR="00A0406B">
        <w:t>they will pay to remove</w:t>
      </w:r>
      <w:r>
        <w:t xml:space="preserve">, and that they will also be replacing a section of fence that was damaged by </w:t>
      </w:r>
      <w:r w:rsidR="001779D3">
        <w:t xml:space="preserve">recent </w:t>
      </w:r>
      <w:r>
        <w:t>storms.</w:t>
      </w:r>
    </w:p>
    <w:p w14:paraId="5D578EAC" w14:textId="77777777" w:rsidR="00D7062A" w:rsidRDefault="00D7062A" w:rsidP="007D6DF1">
      <w:pPr>
        <w:ind w:left="720"/>
      </w:pPr>
    </w:p>
    <w:p w14:paraId="13929E89" w14:textId="39792120" w:rsidR="00D7062A" w:rsidRDefault="00D7062A" w:rsidP="00D7062A">
      <w:pPr>
        <w:ind w:left="720"/>
      </w:pPr>
      <w:r>
        <w:rPr>
          <w:b/>
          <w:i/>
        </w:rPr>
        <w:t>M</w:t>
      </w:r>
      <w:r w:rsidRPr="00457050">
        <w:rPr>
          <w:b/>
          <w:i/>
        </w:rPr>
        <w:t xml:space="preserve">OTION </w:t>
      </w:r>
      <w:r w:rsidRPr="00457050">
        <w:t xml:space="preserve">by Mr. </w:t>
      </w:r>
      <w:r>
        <w:t xml:space="preserve">Dyer, seconded by Mr. </w:t>
      </w:r>
      <w:r w:rsidR="00DF4025">
        <w:t>Hickey</w:t>
      </w:r>
      <w:r>
        <w:t xml:space="preserve">, </w:t>
      </w:r>
      <w:r w:rsidR="00A0406B">
        <w:t>to allow Parks &amp; Fields to place a Conex box at Maquan and Indian Head fields for soccer and football storage. At their expense, Parks &amp; Fields will remove old sheds that were previously used there for storage and replace a damaged section of fence</w:t>
      </w:r>
      <w:r>
        <w:t xml:space="preserve">. </w:t>
      </w:r>
      <w:r w:rsidRPr="009A4B30">
        <w:rPr>
          <w:b/>
          <w:bCs/>
          <w:i/>
          <w:iCs/>
        </w:rPr>
        <w:t>Roll</w:t>
      </w:r>
      <w:r w:rsidRPr="00457050">
        <w:rPr>
          <w:b/>
          <w:i/>
        </w:rPr>
        <w:t xml:space="preserve"> call vote </w:t>
      </w:r>
      <w:r>
        <w:rPr>
          <w:b/>
          <w:i/>
        </w:rPr>
        <w:t>Dyer aye, Mitchell aye, Hickey aye, Blauss aye and FitzGerald-Kemmett aye.</w:t>
      </w:r>
      <w:r w:rsidRPr="00457050">
        <w:rPr>
          <w:b/>
          <w:i/>
        </w:rPr>
        <w:t xml:space="preserve"> Voted </w:t>
      </w:r>
      <w:r>
        <w:rPr>
          <w:b/>
          <w:i/>
        </w:rPr>
        <w:t>5 – 0</w:t>
      </w:r>
    </w:p>
    <w:p w14:paraId="7201C85A" w14:textId="7AD89DF3" w:rsidR="00A70640" w:rsidRPr="00A70640" w:rsidRDefault="00A70640" w:rsidP="007D6DF1">
      <w:pPr>
        <w:ind w:left="720"/>
      </w:pPr>
    </w:p>
    <w:p w14:paraId="37A64511" w14:textId="2BF118E4" w:rsidR="00FB4F22" w:rsidRDefault="009A22C5" w:rsidP="00414C1E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Appointments/Resignations</w:t>
      </w:r>
    </w:p>
    <w:p w14:paraId="5B54A1D7" w14:textId="4707C123" w:rsidR="009A22C5" w:rsidRDefault="009A22C5" w:rsidP="00414C1E">
      <w:pPr>
        <w:ind w:left="720"/>
        <w:rPr>
          <w:b/>
          <w:bCs/>
          <w:i/>
          <w:iCs/>
        </w:rPr>
      </w:pPr>
    </w:p>
    <w:p w14:paraId="0F8931F6" w14:textId="780E8C09" w:rsidR="007D2DE4" w:rsidRDefault="007D2DE4" w:rsidP="00414C1E">
      <w:pPr>
        <w:ind w:left="720"/>
      </w:pPr>
      <w:r>
        <w:t>Mr. Blauss remarked that the long list of committee/boards to which the Board</w:t>
      </w:r>
      <w:r w:rsidR="00E20007">
        <w:t xml:space="preserve"> annually </w:t>
      </w:r>
      <w:r>
        <w:t>reappoints members should be reviewed prior to reappointment for another year.</w:t>
      </w:r>
      <w:r w:rsidR="00E20007">
        <w:t xml:space="preserve"> He explained </w:t>
      </w:r>
      <w:r w:rsidR="00E20007">
        <w:lastRenderedPageBreak/>
        <w:t xml:space="preserve">that certain committees no longer meet or have inaccurate membership listed. Mr. Blauss added that individuals interested in </w:t>
      </w:r>
      <w:r w:rsidR="008B66A4">
        <w:t xml:space="preserve">joining </w:t>
      </w:r>
      <w:r w:rsidR="00E20007">
        <w:t>groups that have no vacancy should be interviewed</w:t>
      </w:r>
      <w:r w:rsidR="00006E8D">
        <w:t xml:space="preserve">. </w:t>
      </w:r>
      <w:r w:rsidR="00745D02">
        <w:t xml:space="preserve">The Board agreed </w:t>
      </w:r>
      <w:r w:rsidR="00F86369">
        <w:t xml:space="preserve">with Mr. Blauss’ comments </w:t>
      </w:r>
      <w:r w:rsidR="00745D02">
        <w:t>but felt that some time is needed to accomplish this task</w:t>
      </w:r>
      <w:r w:rsidR="001140B6">
        <w:t xml:space="preserve"> and offered their assistance.</w:t>
      </w:r>
    </w:p>
    <w:p w14:paraId="6CBB9CA5" w14:textId="77777777" w:rsidR="007D2DE4" w:rsidRPr="007D2DE4" w:rsidRDefault="007D2DE4" w:rsidP="00414C1E">
      <w:pPr>
        <w:ind w:left="720"/>
      </w:pPr>
    </w:p>
    <w:p w14:paraId="05964521" w14:textId="63A2575D" w:rsidR="00550D7D" w:rsidRDefault="00550D7D" w:rsidP="00550D7D">
      <w:pPr>
        <w:ind w:left="720"/>
      </w:pPr>
      <w:r>
        <w:rPr>
          <w:b/>
          <w:i/>
        </w:rPr>
        <w:t>M</w:t>
      </w:r>
      <w:r w:rsidRPr="00457050">
        <w:rPr>
          <w:b/>
          <w:i/>
        </w:rPr>
        <w:t xml:space="preserve">OTION </w:t>
      </w:r>
      <w:r w:rsidRPr="00457050">
        <w:t xml:space="preserve">by Mr. </w:t>
      </w:r>
      <w:r>
        <w:t xml:space="preserve">Dyer, seconded by Mr. Mitchell, to </w:t>
      </w:r>
      <w:r w:rsidR="007D2DE4">
        <w:t xml:space="preserve">extend the appointments presented to the Board until August 31, 2020. </w:t>
      </w:r>
      <w:r w:rsidRPr="009A4B30">
        <w:rPr>
          <w:b/>
          <w:bCs/>
          <w:i/>
          <w:iCs/>
        </w:rPr>
        <w:t>Roll</w:t>
      </w:r>
      <w:r w:rsidRPr="00457050">
        <w:rPr>
          <w:b/>
          <w:i/>
        </w:rPr>
        <w:t xml:space="preserve"> call vote </w:t>
      </w:r>
      <w:r>
        <w:rPr>
          <w:b/>
          <w:i/>
        </w:rPr>
        <w:t>Dyer aye, Mitchell aye, Hickey aye, Blauss aye and FitzGerald-Kemmett aye.</w:t>
      </w:r>
      <w:r w:rsidRPr="00457050">
        <w:rPr>
          <w:b/>
          <w:i/>
        </w:rPr>
        <w:t xml:space="preserve"> Voted </w:t>
      </w:r>
      <w:r>
        <w:rPr>
          <w:b/>
          <w:i/>
        </w:rPr>
        <w:t>5 – 0</w:t>
      </w:r>
    </w:p>
    <w:p w14:paraId="060EEC92" w14:textId="1ED50251" w:rsidR="00550D7D" w:rsidRDefault="00550D7D" w:rsidP="00414C1E">
      <w:pPr>
        <w:ind w:left="720"/>
        <w:rPr>
          <w:b/>
          <w:bCs/>
          <w:i/>
          <w:iCs/>
        </w:rPr>
      </w:pPr>
    </w:p>
    <w:p w14:paraId="79804E20" w14:textId="5F68BFCF" w:rsidR="00F55C71" w:rsidRDefault="00F55C71" w:rsidP="00F55C71">
      <w:pPr>
        <w:ind w:left="720"/>
      </w:pPr>
      <w:r>
        <w:rPr>
          <w:b/>
          <w:i/>
        </w:rPr>
        <w:t>M</w:t>
      </w:r>
      <w:r w:rsidRPr="00457050">
        <w:rPr>
          <w:b/>
          <w:i/>
        </w:rPr>
        <w:t xml:space="preserve">OTION </w:t>
      </w:r>
      <w:r w:rsidRPr="00457050">
        <w:t xml:space="preserve">by Mr. </w:t>
      </w:r>
      <w:r>
        <w:t>Blauss, seconded by Mr. Dyer, to accept the resignations of Josh Singer and Anne Merlin from the 200</w:t>
      </w:r>
      <w:r w:rsidRPr="00F55C71">
        <w:rPr>
          <w:vertAlign w:val="superscript"/>
        </w:rPr>
        <w:t>th</w:t>
      </w:r>
      <w:r>
        <w:t xml:space="preserve"> Anniversary Committee. </w:t>
      </w:r>
      <w:r w:rsidRPr="009A4B30">
        <w:rPr>
          <w:b/>
          <w:bCs/>
          <w:i/>
          <w:iCs/>
        </w:rPr>
        <w:t>Roll</w:t>
      </w:r>
      <w:r w:rsidRPr="00457050">
        <w:rPr>
          <w:b/>
          <w:i/>
        </w:rPr>
        <w:t xml:space="preserve"> call vote </w:t>
      </w:r>
      <w:r>
        <w:rPr>
          <w:b/>
          <w:i/>
        </w:rPr>
        <w:t>Dyer aye, Mitchell aye, Hickey aye, Blauss aye and FitzGerald-Kemmett aye.</w:t>
      </w:r>
      <w:r w:rsidRPr="00457050">
        <w:rPr>
          <w:b/>
          <w:i/>
        </w:rPr>
        <w:t xml:space="preserve"> Voted </w:t>
      </w:r>
      <w:r>
        <w:rPr>
          <w:b/>
          <w:i/>
        </w:rPr>
        <w:t>5 – 0</w:t>
      </w:r>
    </w:p>
    <w:p w14:paraId="6CC6A4E8" w14:textId="77777777" w:rsidR="00F55C71" w:rsidRDefault="00F55C71" w:rsidP="00414C1E">
      <w:pPr>
        <w:ind w:left="720"/>
        <w:rPr>
          <w:b/>
          <w:bCs/>
          <w:i/>
          <w:iCs/>
        </w:rPr>
      </w:pPr>
    </w:p>
    <w:p w14:paraId="146982D3" w14:textId="76034DAA" w:rsidR="009A766F" w:rsidRPr="002A4460" w:rsidRDefault="002A34D9" w:rsidP="002A34D9">
      <w:pPr>
        <w:rPr>
          <w:b/>
          <w:bCs/>
          <w:u w:val="single"/>
        </w:rPr>
      </w:pPr>
      <w:r w:rsidRPr="002A34D9">
        <w:rPr>
          <w:b/>
          <w:bCs/>
        </w:rPr>
        <w:t>IV</w:t>
      </w:r>
      <w:r w:rsidRPr="002A34D9">
        <w:rPr>
          <w:b/>
          <w:bCs/>
        </w:rPr>
        <w:tab/>
      </w:r>
      <w:r w:rsidRPr="002A4460">
        <w:rPr>
          <w:b/>
          <w:bCs/>
          <w:u w:val="single"/>
        </w:rPr>
        <w:t>OLD BUSINESS</w:t>
      </w:r>
    </w:p>
    <w:p w14:paraId="19911668" w14:textId="46CCC2A9" w:rsidR="00134BC6" w:rsidRPr="00E830BB" w:rsidRDefault="00134BC6" w:rsidP="00134BC6">
      <w:pPr>
        <w:tabs>
          <w:tab w:val="left" w:pos="720"/>
          <w:tab w:val="left" w:pos="1320"/>
        </w:tabs>
        <w:rPr>
          <w:sz w:val="20"/>
          <w:szCs w:val="20"/>
        </w:rPr>
      </w:pPr>
      <w:r w:rsidRPr="00457050">
        <w:tab/>
      </w:r>
    </w:p>
    <w:p w14:paraId="3854A6DC" w14:textId="6D36CBA1" w:rsidR="00A50A42" w:rsidRPr="002A4460" w:rsidRDefault="00A50A42" w:rsidP="00134BC6">
      <w:pPr>
        <w:tabs>
          <w:tab w:val="left" w:pos="720"/>
          <w:tab w:val="left" w:pos="1320"/>
        </w:tabs>
        <w:rPr>
          <w:b/>
          <w:bCs/>
          <w:i/>
          <w:iCs/>
        </w:rPr>
      </w:pPr>
      <w:r>
        <w:tab/>
      </w:r>
      <w:r w:rsidR="002A4460" w:rsidRPr="002A4460">
        <w:rPr>
          <w:b/>
          <w:bCs/>
          <w:i/>
          <w:iCs/>
        </w:rPr>
        <w:t>State of outreach on override ballot question</w:t>
      </w:r>
    </w:p>
    <w:p w14:paraId="7AE97AD7" w14:textId="1AA7AFAB" w:rsidR="00584C51" w:rsidRDefault="00584C51" w:rsidP="00134BC6">
      <w:pPr>
        <w:tabs>
          <w:tab w:val="left" w:pos="720"/>
          <w:tab w:val="left" w:pos="1320"/>
        </w:tabs>
        <w:rPr>
          <w:b/>
          <w:bCs/>
          <w:i/>
          <w:iCs/>
        </w:rPr>
      </w:pPr>
    </w:p>
    <w:p w14:paraId="42FA7410" w14:textId="1F2719F0" w:rsidR="002E5BF6" w:rsidRPr="00772579" w:rsidRDefault="00DC71AB" w:rsidP="009D75EE">
      <w:pPr>
        <w:tabs>
          <w:tab w:val="left" w:pos="720"/>
          <w:tab w:val="left" w:pos="1320"/>
        </w:tabs>
        <w:ind w:left="720" w:hanging="720"/>
      </w:pPr>
      <w:r>
        <w:rPr>
          <w:b/>
          <w:bCs/>
          <w:i/>
          <w:iCs/>
        </w:rPr>
        <w:tab/>
      </w:r>
      <w:r w:rsidR="00772579">
        <w:t>Mr. Stanbrook said that he and Finance Committee Chairman Kevin Sullivan recorded a piece for the cable channel</w:t>
      </w:r>
      <w:r w:rsidR="00AC69D4">
        <w:t xml:space="preserve">, broadly describing </w:t>
      </w:r>
      <w:r w:rsidR="006546CC">
        <w:t>concepts concerning the upcoming ballot question. He said that the program will be available on</w:t>
      </w:r>
      <w:r w:rsidR="00D45D85">
        <w:t>-</w:t>
      </w:r>
      <w:r w:rsidR="006546CC">
        <w:t>demand tonight.</w:t>
      </w:r>
    </w:p>
    <w:p w14:paraId="61DFEE21" w14:textId="66BF5096" w:rsidR="002A4460" w:rsidRDefault="002A4460" w:rsidP="009D75EE">
      <w:pPr>
        <w:tabs>
          <w:tab w:val="left" w:pos="720"/>
          <w:tab w:val="left" w:pos="1320"/>
        </w:tabs>
        <w:ind w:left="720" w:hanging="720"/>
        <w:rPr>
          <w:b/>
          <w:bCs/>
          <w:i/>
          <w:iCs/>
        </w:rPr>
      </w:pPr>
    </w:p>
    <w:p w14:paraId="54837A36" w14:textId="4768A3B9" w:rsidR="002A4460" w:rsidRPr="005F37FA" w:rsidRDefault="005F37FA" w:rsidP="009D75EE">
      <w:pPr>
        <w:tabs>
          <w:tab w:val="left" w:pos="720"/>
          <w:tab w:val="left" w:pos="1320"/>
        </w:tabs>
        <w:ind w:left="720" w:hanging="720"/>
        <w:rPr>
          <w:b/>
          <w:bCs/>
          <w:i/>
          <w:iCs/>
        </w:rPr>
      </w:pPr>
      <w:r>
        <w:tab/>
      </w:r>
      <w:r w:rsidRPr="005F37FA">
        <w:rPr>
          <w:b/>
          <w:bCs/>
          <w:i/>
          <w:iCs/>
        </w:rPr>
        <w:t>Regional School Agreement update</w:t>
      </w:r>
    </w:p>
    <w:p w14:paraId="145DC926" w14:textId="6CFA8195" w:rsidR="005F37FA" w:rsidRDefault="005F37FA" w:rsidP="009D75EE">
      <w:pPr>
        <w:tabs>
          <w:tab w:val="left" w:pos="720"/>
          <w:tab w:val="left" w:pos="1320"/>
        </w:tabs>
        <w:ind w:left="720" w:hanging="720"/>
      </w:pPr>
    </w:p>
    <w:p w14:paraId="614A159B" w14:textId="7425B7D2" w:rsidR="005F37FA" w:rsidRPr="00295DB8" w:rsidRDefault="00140DFF" w:rsidP="009D75EE">
      <w:pPr>
        <w:tabs>
          <w:tab w:val="left" w:pos="720"/>
          <w:tab w:val="left" w:pos="1320"/>
        </w:tabs>
        <w:ind w:left="720" w:hanging="720"/>
      </w:pPr>
      <w:r>
        <w:tab/>
      </w:r>
      <w:r w:rsidR="004F355E">
        <w:t>Chairman FitzGerald-Kemmett said that there was no</w:t>
      </w:r>
      <w:r w:rsidR="00942CA8">
        <w:t xml:space="preserve"> </w:t>
      </w:r>
      <w:r w:rsidR="004F355E">
        <w:t>new</w:t>
      </w:r>
      <w:r w:rsidR="00942CA8">
        <w:t>s</w:t>
      </w:r>
      <w:r w:rsidR="004F355E">
        <w:t xml:space="preserve"> to report concerning the regional school agreement.</w:t>
      </w:r>
    </w:p>
    <w:p w14:paraId="67E2B6F6" w14:textId="155A494D" w:rsidR="000901A8" w:rsidRDefault="004A7705" w:rsidP="00F90105">
      <w:pPr>
        <w:tabs>
          <w:tab w:val="left" w:pos="720"/>
          <w:tab w:val="left" w:pos="1320"/>
        </w:tabs>
      </w:pPr>
      <w:r>
        <w:tab/>
      </w:r>
      <w:r w:rsidR="00AC6858">
        <w:rPr>
          <w:b/>
          <w:i/>
        </w:rPr>
        <w:t xml:space="preserve"> </w:t>
      </w:r>
    </w:p>
    <w:p w14:paraId="6E154CA6" w14:textId="77C76C4A" w:rsidR="00134BC6" w:rsidRPr="00457050" w:rsidRDefault="00134BC6" w:rsidP="00134BC6">
      <w:pPr>
        <w:tabs>
          <w:tab w:val="left" w:pos="720"/>
          <w:tab w:val="left" w:pos="1320"/>
        </w:tabs>
        <w:rPr>
          <w:b/>
          <w:u w:val="single"/>
        </w:rPr>
      </w:pPr>
      <w:r w:rsidRPr="00457050">
        <w:rPr>
          <w:b/>
        </w:rPr>
        <w:t>V</w:t>
      </w:r>
      <w:r w:rsidRPr="00457050">
        <w:rPr>
          <w:b/>
        </w:rPr>
        <w:tab/>
      </w:r>
      <w:r w:rsidRPr="00457050">
        <w:rPr>
          <w:b/>
          <w:u w:val="single"/>
        </w:rPr>
        <w:t>TOWN ADMINISTRATOR’S REPORT</w:t>
      </w:r>
    </w:p>
    <w:p w14:paraId="422A7756" w14:textId="77777777" w:rsidR="00B94A94" w:rsidRPr="00E2361B" w:rsidRDefault="00B94A94" w:rsidP="00E2361B">
      <w:pPr>
        <w:ind w:firstLine="720"/>
      </w:pPr>
      <w:r w:rsidRPr="00E2361B">
        <w:t>Mr. Stanbrook updated the Board on recent activities, as follows:</w:t>
      </w:r>
    </w:p>
    <w:p w14:paraId="3EC06165" w14:textId="6B51B62A" w:rsidR="00490A43" w:rsidRPr="00E00733" w:rsidRDefault="00490A43" w:rsidP="00FD622A">
      <w:pPr>
        <w:pStyle w:val="ListParagraph"/>
        <w:tabs>
          <w:tab w:val="left" w:pos="1080"/>
        </w:tabs>
        <w:ind w:left="1080" w:hanging="315"/>
        <w:rPr>
          <w:rFonts w:ascii="Times New Roman" w:hAnsi="Times New Roman" w:cs="Times New Roman"/>
          <w:sz w:val="20"/>
          <w:szCs w:val="20"/>
        </w:rPr>
      </w:pPr>
    </w:p>
    <w:p w14:paraId="59FEF359" w14:textId="7B273191" w:rsidR="00E842CC" w:rsidRDefault="00E842CC" w:rsidP="00F9141F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Stanbrook </w:t>
      </w:r>
      <w:r w:rsidR="000A10AB">
        <w:rPr>
          <w:rFonts w:ascii="Times New Roman" w:hAnsi="Times New Roman" w:cs="Times New Roman"/>
          <w:sz w:val="24"/>
          <w:szCs w:val="24"/>
        </w:rPr>
        <w:t xml:space="preserve">itemized warrants that he has signed </w:t>
      </w:r>
      <w:r w:rsidR="00B87415">
        <w:rPr>
          <w:rFonts w:ascii="Times New Roman" w:hAnsi="Times New Roman" w:cs="Times New Roman"/>
          <w:sz w:val="24"/>
          <w:szCs w:val="24"/>
        </w:rPr>
        <w:t>on behalf of the BOS</w:t>
      </w:r>
      <w:r w:rsidR="002269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944"/>
        <w:gridCol w:w="1890"/>
        <w:gridCol w:w="3240"/>
      </w:tblGrid>
      <w:tr w:rsidR="002B7E0E" w14:paraId="0BBFA59C" w14:textId="77777777" w:rsidTr="00665819">
        <w:trPr>
          <w:trHeight w:val="1062"/>
          <w:jc w:val="center"/>
        </w:trPr>
        <w:tc>
          <w:tcPr>
            <w:tcW w:w="936" w:type="dxa"/>
          </w:tcPr>
          <w:p w14:paraId="5FC534A8" w14:textId="21A8ECC5" w:rsidR="002B7E0E" w:rsidRDefault="00DE5790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6/11</w:t>
            </w:r>
          </w:p>
        </w:tc>
        <w:tc>
          <w:tcPr>
            <w:tcW w:w="1944" w:type="dxa"/>
          </w:tcPr>
          <w:p w14:paraId="2B820CBD" w14:textId="02E250D5" w:rsidR="002B7E0E" w:rsidRDefault="002B7E0E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1">
              <w:rPr>
                <w:rFonts w:ascii="Times New Roman" w:hAnsi="Times New Roman" w:cs="Times New Roman"/>
                <w:sz w:val="24"/>
                <w:szCs w:val="24"/>
              </w:rPr>
              <w:t xml:space="preserve">Warrant </w:t>
            </w:r>
            <w:r w:rsidR="00601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5790">
              <w:rPr>
                <w:rFonts w:ascii="Times New Roman" w:hAnsi="Times New Roman" w:cs="Times New Roman"/>
                <w:sz w:val="24"/>
                <w:szCs w:val="24"/>
              </w:rPr>
              <w:t>2-V</w:t>
            </w:r>
            <w:r w:rsidR="00625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5790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</w:p>
        </w:tc>
        <w:tc>
          <w:tcPr>
            <w:tcW w:w="1890" w:type="dxa"/>
          </w:tcPr>
          <w:p w14:paraId="372F843B" w14:textId="2A3A5E3B" w:rsidR="002B7E0E" w:rsidRDefault="00DE5790" w:rsidP="002B7E0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($1,944.68)</w:t>
            </w:r>
          </w:p>
        </w:tc>
        <w:tc>
          <w:tcPr>
            <w:tcW w:w="3240" w:type="dxa"/>
          </w:tcPr>
          <w:p w14:paraId="34F08F8B" w14:textId="71FE2FFA" w:rsidR="002B7E0E" w:rsidRDefault="00625523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Vendor Warrant (</w:t>
            </w:r>
            <w:r w:rsidR="00DE5790">
              <w:rPr>
                <w:rFonts w:ascii="Times New Roman" w:hAnsi="Times New Roman" w:cs="Times New Roman"/>
                <w:sz w:val="24"/>
                <w:szCs w:val="24"/>
              </w:rPr>
              <w:t>Reissue of checks greater than 90 days 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E0E" w14:paraId="15785F4B" w14:textId="77777777" w:rsidTr="002A0FFE">
        <w:trPr>
          <w:jc w:val="center"/>
        </w:trPr>
        <w:tc>
          <w:tcPr>
            <w:tcW w:w="936" w:type="dxa"/>
          </w:tcPr>
          <w:p w14:paraId="52410A8B" w14:textId="4CEE5695" w:rsidR="002B7E0E" w:rsidRDefault="00DE5790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6/11</w:t>
            </w:r>
          </w:p>
        </w:tc>
        <w:tc>
          <w:tcPr>
            <w:tcW w:w="1944" w:type="dxa"/>
          </w:tcPr>
          <w:p w14:paraId="243E4B2B" w14:textId="6E1115AC" w:rsidR="002B7E0E" w:rsidRDefault="002B7E0E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E80">
              <w:rPr>
                <w:rFonts w:ascii="Times New Roman" w:hAnsi="Times New Roman" w:cs="Times New Roman"/>
                <w:sz w:val="24"/>
                <w:szCs w:val="24"/>
              </w:rPr>
              <w:t xml:space="preserve">Warrant </w:t>
            </w:r>
            <w:r w:rsidR="00DE57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0" w:type="dxa"/>
          </w:tcPr>
          <w:p w14:paraId="04D66DD7" w14:textId="7246D3AC" w:rsidR="002B7E0E" w:rsidRDefault="00DE5790" w:rsidP="002B7E0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$58,224.65</w:t>
            </w:r>
          </w:p>
        </w:tc>
        <w:tc>
          <w:tcPr>
            <w:tcW w:w="3240" w:type="dxa"/>
          </w:tcPr>
          <w:p w14:paraId="314093F1" w14:textId="2F62CD58" w:rsidR="002B7E0E" w:rsidRDefault="00DE5790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Vendor Warrant</w:t>
            </w:r>
          </w:p>
        </w:tc>
      </w:tr>
      <w:tr w:rsidR="002B7E0E" w14:paraId="12C95CD6" w14:textId="77777777" w:rsidTr="002A0FFE">
        <w:trPr>
          <w:jc w:val="center"/>
        </w:trPr>
        <w:tc>
          <w:tcPr>
            <w:tcW w:w="936" w:type="dxa"/>
          </w:tcPr>
          <w:p w14:paraId="103561BD" w14:textId="4FB21DDD" w:rsidR="002B7E0E" w:rsidRDefault="00DE5790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6/11</w:t>
            </w:r>
          </w:p>
        </w:tc>
        <w:tc>
          <w:tcPr>
            <w:tcW w:w="1944" w:type="dxa"/>
          </w:tcPr>
          <w:p w14:paraId="6AF34C93" w14:textId="3B690B82" w:rsidR="002B7E0E" w:rsidRDefault="00DE5790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Warrant 50-PR</w:t>
            </w:r>
          </w:p>
        </w:tc>
        <w:tc>
          <w:tcPr>
            <w:tcW w:w="1890" w:type="dxa"/>
          </w:tcPr>
          <w:p w14:paraId="12CD9718" w14:textId="45EE16D4" w:rsidR="002B7E0E" w:rsidRDefault="00DE5790" w:rsidP="008116C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$162,223.03</w:t>
            </w:r>
          </w:p>
        </w:tc>
        <w:tc>
          <w:tcPr>
            <w:tcW w:w="3240" w:type="dxa"/>
          </w:tcPr>
          <w:p w14:paraId="742A3893" w14:textId="5E0A0E61" w:rsidR="002B7E0E" w:rsidRDefault="00665819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Payroll </w:t>
            </w:r>
            <w:r w:rsidR="002B7E0E">
              <w:rPr>
                <w:rFonts w:ascii="Times New Roman" w:hAnsi="Times New Roman" w:cs="Times New Roman"/>
                <w:sz w:val="24"/>
                <w:szCs w:val="24"/>
              </w:rPr>
              <w:t>Warrant</w:t>
            </w:r>
          </w:p>
        </w:tc>
      </w:tr>
      <w:tr w:rsidR="00DE5790" w14:paraId="186EA27B" w14:textId="77777777" w:rsidTr="002A0FFE">
        <w:trPr>
          <w:jc w:val="center"/>
        </w:trPr>
        <w:tc>
          <w:tcPr>
            <w:tcW w:w="936" w:type="dxa"/>
          </w:tcPr>
          <w:p w14:paraId="6315D033" w14:textId="310A1347" w:rsidR="00DE5790" w:rsidRDefault="00DE5790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6/11</w:t>
            </w:r>
          </w:p>
        </w:tc>
        <w:tc>
          <w:tcPr>
            <w:tcW w:w="1944" w:type="dxa"/>
          </w:tcPr>
          <w:p w14:paraId="56E11FC0" w14:textId="297F5C02" w:rsidR="00DE5790" w:rsidRDefault="00DE5790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Warrant 50-WH</w:t>
            </w:r>
          </w:p>
        </w:tc>
        <w:tc>
          <w:tcPr>
            <w:tcW w:w="1890" w:type="dxa"/>
          </w:tcPr>
          <w:p w14:paraId="158BDFD2" w14:textId="44E98DEB" w:rsidR="00DE5790" w:rsidRDefault="00DE5790" w:rsidP="008116C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$32,543.77</w:t>
            </w:r>
          </w:p>
        </w:tc>
        <w:tc>
          <w:tcPr>
            <w:tcW w:w="3240" w:type="dxa"/>
          </w:tcPr>
          <w:p w14:paraId="32163150" w14:textId="2D5B7783" w:rsidR="00DE5790" w:rsidRDefault="00DE5790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Payroll Withholding Warrant</w:t>
            </w:r>
          </w:p>
        </w:tc>
      </w:tr>
      <w:tr w:rsidR="006F6806" w14:paraId="2058F3E5" w14:textId="77777777" w:rsidTr="002A0FFE">
        <w:trPr>
          <w:jc w:val="center"/>
        </w:trPr>
        <w:tc>
          <w:tcPr>
            <w:tcW w:w="936" w:type="dxa"/>
          </w:tcPr>
          <w:p w14:paraId="088EB10C" w14:textId="21A1AF6A" w:rsidR="006F6806" w:rsidRDefault="00DE5790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6/18</w:t>
            </w:r>
          </w:p>
        </w:tc>
        <w:tc>
          <w:tcPr>
            <w:tcW w:w="1944" w:type="dxa"/>
          </w:tcPr>
          <w:p w14:paraId="652ACFD5" w14:textId="1D9CF993" w:rsidR="006F6806" w:rsidRDefault="006F6806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Warrant </w:t>
            </w:r>
            <w:r w:rsidR="00DE57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90" w:type="dxa"/>
          </w:tcPr>
          <w:p w14:paraId="3673FA3E" w14:textId="7E7F3582" w:rsidR="006F6806" w:rsidRDefault="00DE5790" w:rsidP="008116C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$63,181.47</w:t>
            </w:r>
          </w:p>
        </w:tc>
        <w:tc>
          <w:tcPr>
            <w:tcW w:w="3240" w:type="dxa"/>
          </w:tcPr>
          <w:p w14:paraId="1A53EA87" w14:textId="6BB1D3B1" w:rsidR="006F6806" w:rsidRDefault="006F6806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Vendor Warrant</w:t>
            </w:r>
          </w:p>
        </w:tc>
      </w:tr>
      <w:tr w:rsidR="006F6806" w14:paraId="2B52FC19" w14:textId="77777777" w:rsidTr="002A0FFE">
        <w:trPr>
          <w:jc w:val="center"/>
        </w:trPr>
        <w:tc>
          <w:tcPr>
            <w:tcW w:w="936" w:type="dxa"/>
          </w:tcPr>
          <w:p w14:paraId="3AE6A284" w14:textId="7705E537" w:rsidR="006F6806" w:rsidRDefault="006F6806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990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4" w:type="dxa"/>
          </w:tcPr>
          <w:p w14:paraId="3CF56F0E" w14:textId="32B76F69" w:rsidR="006F6806" w:rsidRDefault="009900A9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Warrant 51-PR</w:t>
            </w:r>
          </w:p>
        </w:tc>
        <w:tc>
          <w:tcPr>
            <w:tcW w:w="1890" w:type="dxa"/>
          </w:tcPr>
          <w:p w14:paraId="2EB24268" w14:textId="34DFB384" w:rsidR="006F6806" w:rsidRDefault="009900A9" w:rsidP="008116C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$151,</w:t>
            </w:r>
            <w:r w:rsidR="00625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11.98</w:t>
            </w:r>
          </w:p>
        </w:tc>
        <w:tc>
          <w:tcPr>
            <w:tcW w:w="3240" w:type="dxa"/>
          </w:tcPr>
          <w:p w14:paraId="07AA4CDA" w14:textId="412D1A84" w:rsidR="006F6806" w:rsidRDefault="006F6806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Payroll Warrant</w:t>
            </w:r>
          </w:p>
        </w:tc>
      </w:tr>
      <w:tr w:rsidR="006F6806" w14:paraId="48CD4FD7" w14:textId="77777777" w:rsidTr="002A0FFE">
        <w:trPr>
          <w:jc w:val="center"/>
        </w:trPr>
        <w:tc>
          <w:tcPr>
            <w:tcW w:w="936" w:type="dxa"/>
          </w:tcPr>
          <w:p w14:paraId="68F0E782" w14:textId="3F35EC7A" w:rsidR="006F6806" w:rsidRDefault="006F6806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990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4" w:type="dxa"/>
          </w:tcPr>
          <w:p w14:paraId="7CEE448F" w14:textId="4E6C00D0" w:rsidR="006F6806" w:rsidRDefault="006F6806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Warrant </w:t>
            </w:r>
            <w:r w:rsidR="009900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-WH</w:t>
            </w:r>
          </w:p>
        </w:tc>
        <w:tc>
          <w:tcPr>
            <w:tcW w:w="1890" w:type="dxa"/>
          </w:tcPr>
          <w:p w14:paraId="5BC91616" w14:textId="0802BF95" w:rsidR="006F6806" w:rsidRDefault="009900A9" w:rsidP="008116C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$29,773.40</w:t>
            </w:r>
          </w:p>
        </w:tc>
        <w:tc>
          <w:tcPr>
            <w:tcW w:w="3240" w:type="dxa"/>
          </w:tcPr>
          <w:p w14:paraId="4C6138D0" w14:textId="015D83E5" w:rsidR="006F6806" w:rsidRDefault="006F6806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Payroll Withholding Warrant</w:t>
            </w:r>
          </w:p>
        </w:tc>
      </w:tr>
      <w:tr w:rsidR="009900A9" w14:paraId="4509691C" w14:textId="77777777" w:rsidTr="002A0FFE">
        <w:trPr>
          <w:jc w:val="center"/>
        </w:trPr>
        <w:tc>
          <w:tcPr>
            <w:tcW w:w="936" w:type="dxa"/>
          </w:tcPr>
          <w:p w14:paraId="6EA529E1" w14:textId="2C4053EF" w:rsidR="009900A9" w:rsidRDefault="009900A9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6/18</w:t>
            </w:r>
          </w:p>
        </w:tc>
        <w:tc>
          <w:tcPr>
            <w:tcW w:w="1944" w:type="dxa"/>
          </w:tcPr>
          <w:p w14:paraId="51449526" w14:textId="66280BD2" w:rsidR="009900A9" w:rsidRDefault="00EE4528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 Collector Void Resissue Warrant</w:t>
            </w:r>
          </w:p>
        </w:tc>
        <w:tc>
          <w:tcPr>
            <w:tcW w:w="1890" w:type="dxa"/>
          </w:tcPr>
          <w:p w14:paraId="4F1AA8BF" w14:textId="52F218D4" w:rsidR="009900A9" w:rsidRDefault="009900A9" w:rsidP="008116C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$210.00</w:t>
            </w:r>
          </w:p>
        </w:tc>
        <w:tc>
          <w:tcPr>
            <w:tcW w:w="3240" w:type="dxa"/>
          </w:tcPr>
          <w:p w14:paraId="4CC88E56" w14:textId="482F02BB" w:rsidR="009900A9" w:rsidRDefault="00CE3431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Reissue of checks greater than 90 days old</w:t>
            </w:r>
          </w:p>
        </w:tc>
      </w:tr>
      <w:tr w:rsidR="009900A9" w14:paraId="35A6E3B9" w14:textId="77777777" w:rsidTr="002A0FFE">
        <w:trPr>
          <w:jc w:val="center"/>
        </w:trPr>
        <w:tc>
          <w:tcPr>
            <w:tcW w:w="936" w:type="dxa"/>
          </w:tcPr>
          <w:p w14:paraId="05D6F08C" w14:textId="49F90828" w:rsidR="009900A9" w:rsidRDefault="009900A9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6/18</w:t>
            </w:r>
          </w:p>
        </w:tc>
        <w:tc>
          <w:tcPr>
            <w:tcW w:w="1944" w:type="dxa"/>
          </w:tcPr>
          <w:p w14:paraId="21D6EA53" w14:textId="7D073E3A" w:rsidR="009900A9" w:rsidRDefault="006F7A99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 Collector Void Resissue Warrant #2</w:t>
            </w:r>
          </w:p>
        </w:tc>
        <w:tc>
          <w:tcPr>
            <w:tcW w:w="1890" w:type="dxa"/>
          </w:tcPr>
          <w:p w14:paraId="4CE84639" w14:textId="0432D985" w:rsidR="009900A9" w:rsidRDefault="009900A9" w:rsidP="008116C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($1,357.00)</w:t>
            </w:r>
          </w:p>
        </w:tc>
        <w:tc>
          <w:tcPr>
            <w:tcW w:w="3240" w:type="dxa"/>
          </w:tcPr>
          <w:p w14:paraId="05DACAE8" w14:textId="0B4FA31E" w:rsidR="009900A9" w:rsidRDefault="009900A9" w:rsidP="002B7E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Reissue of checks greater than 90 days old</w:t>
            </w:r>
          </w:p>
        </w:tc>
      </w:tr>
    </w:tbl>
    <w:p w14:paraId="0561CF23" w14:textId="1C52FCAE" w:rsidR="00E842CC" w:rsidRPr="00056321" w:rsidRDefault="00E842CC" w:rsidP="00B94A94">
      <w:pPr>
        <w:pStyle w:val="ListParagraph"/>
        <w:ind w:left="765"/>
        <w:rPr>
          <w:rFonts w:ascii="Times New Roman" w:hAnsi="Times New Roman" w:cs="Times New Roman"/>
          <w:sz w:val="20"/>
          <w:szCs w:val="20"/>
        </w:rPr>
      </w:pPr>
    </w:p>
    <w:p w14:paraId="425CADF3" w14:textId="51574463" w:rsidR="00477D6D" w:rsidRDefault="000B75DD" w:rsidP="00FA56C1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Stanbrook </w:t>
      </w:r>
      <w:r w:rsidR="00C511FF">
        <w:rPr>
          <w:rFonts w:ascii="Times New Roman" w:hAnsi="Times New Roman" w:cs="Times New Roman"/>
          <w:sz w:val="24"/>
          <w:szCs w:val="24"/>
        </w:rPr>
        <w:t xml:space="preserve">reported </w:t>
      </w:r>
      <w:r>
        <w:rPr>
          <w:rFonts w:ascii="Times New Roman" w:hAnsi="Times New Roman" w:cs="Times New Roman"/>
          <w:sz w:val="24"/>
          <w:szCs w:val="24"/>
        </w:rPr>
        <w:t>end</w:t>
      </w:r>
      <w:r w:rsidR="00CC25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of</w:t>
      </w:r>
      <w:r w:rsidR="00CC25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the year transfers that he has authorized on behalf of the Board, as follows:</w:t>
      </w: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1296"/>
        <w:gridCol w:w="5547"/>
      </w:tblGrid>
      <w:tr w:rsidR="000B75DD" w14:paraId="5162F9B6" w14:textId="77777777" w:rsidTr="00C511FF">
        <w:tc>
          <w:tcPr>
            <w:tcW w:w="1257" w:type="dxa"/>
          </w:tcPr>
          <w:p w14:paraId="2E63F5AA" w14:textId="24AE7905" w:rsidR="000B75DD" w:rsidRDefault="000B75DD" w:rsidP="000B75DD">
            <w:pPr>
              <w:tabs>
                <w:tab w:val="left" w:pos="1080"/>
              </w:tabs>
            </w:pPr>
            <w:r>
              <w:t>FY20-</w:t>
            </w:r>
            <w:r w:rsidR="00120A8E">
              <w:t>0</w:t>
            </w:r>
            <w:r>
              <w:t>1</w:t>
            </w:r>
          </w:p>
        </w:tc>
        <w:tc>
          <w:tcPr>
            <w:tcW w:w="1296" w:type="dxa"/>
          </w:tcPr>
          <w:p w14:paraId="4BD43EDE" w14:textId="4C0B9465" w:rsidR="000B75DD" w:rsidRDefault="00917330" w:rsidP="00C511FF">
            <w:pPr>
              <w:tabs>
                <w:tab w:val="left" w:pos="1080"/>
              </w:tabs>
              <w:jc w:val="right"/>
            </w:pPr>
            <w:r>
              <w:t>$27,50</w:t>
            </w:r>
            <w:r w:rsidR="00CC258F">
              <w:t>0</w:t>
            </w:r>
            <w:r>
              <w:t>.00</w:t>
            </w:r>
          </w:p>
        </w:tc>
        <w:tc>
          <w:tcPr>
            <w:tcW w:w="5547" w:type="dxa"/>
          </w:tcPr>
          <w:p w14:paraId="287CA8C3" w14:textId="135C3043" w:rsidR="000B75DD" w:rsidRDefault="004D5E54" w:rsidP="000B75DD">
            <w:pPr>
              <w:tabs>
                <w:tab w:val="left" w:pos="1080"/>
              </w:tabs>
            </w:pPr>
            <w:r>
              <w:t>Transfer f</w:t>
            </w:r>
            <w:r w:rsidR="00917330">
              <w:t>rom Water Expenses to Water Indirect Costs</w:t>
            </w:r>
            <w:r w:rsidR="00476C0A">
              <w:t xml:space="preserve"> (additional staff participating in group ins</w:t>
            </w:r>
            <w:r w:rsidR="001F6587">
              <w:t>urance</w:t>
            </w:r>
            <w:r w:rsidR="00520AA2">
              <w:t xml:space="preserve"> </w:t>
            </w:r>
            <w:r w:rsidR="001F6587">
              <w:t xml:space="preserve">program </w:t>
            </w:r>
            <w:r w:rsidR="00520AA2">
              <w:t>not budgeted)</w:t>
            </w:r>
          </w:p>
        </w:tc>
      </w:tr>
      <w:tr w:rsidR="000B75DD" w14:paraId="0A46EE66" w14:textId="77777777" w:rsidTr="00C511FF">
        <w:tc>
          <w:tcPr>
            <w:tcW w:w="1257" w:type="dxa"/>
          </w:tcPr>
          <w:p w14:paraId="5D128FC9" w14:textId="1CEA341C" w:rsidR="000B75DD" w:rsidRDefault="000B75DD" w:rsidP="000B75DD">
            <w:pPr>
              <w:tabs>
                <w:tab w:val="left" w:pos="1080"/>
              </w:tabs>
            </w:pPr>
            <w:r>
              <w:t>FY20-</w:t>
            </w:r>
            <w:r w:rsidR="00120A8E">
              <w:t>0</w:t>
            </w:r>
            <w:r>
              <w:t>2</w:t>
            </w:r>
          </w:p>
        </w:tc>
        <w:tc>
          <w:tcPr>
            <w:tcW w:w="1296" w:type="dxa"/>
          </w:tcPr>
          <w:p w14:paraId="2C22F59A" w14:textId="1C4939F5" w:rsidR="000B75DD" w:rsidRDefault="000B75DD" w:rsidP="00C511FF">
            <w:pPr>
              <w:tabs>
                <w:tab w:val="left" w:pos="1080"/>
              </w:tabs>
              <w:jc w:val="right"/>
            </w:pPr>
            <w:r>
              <w:t>$5,000.00</w:t>
            </w:r>
          </w:p>
        </w:tc>
        <w:tc>
          <w:tcPr>
            <w:tcW w:w="5547" w:type="dxa"/>
          </w:tcPr>
          <w:p w14:paraId="5434D7C8" w14:textId="289E3D54" w:rsidR="000B75DD" w:rsidRDefault="004D5E54" w:rsidP="000B75DD">
            <w:pPr>
              <w:tabs>
                <w:tab w:val="left" w:pos="1080"/>
              </w:tabs>
            </w:pPr>
            <w:r>
              <w:t>Transfer f</w:t>
            </w:r>
            <w:r w:rsidR="00917330">
              <w:t>rom C</w:t>
            </w:r>
            <w:r w:rsidR="005064F6">
              <w:t>ommunications Salaries to C</w:t>
            </w:r>
            <w:r w:rsidR="001F6587">
              <w:t>o</w:t>
            </w:r>
            <w:r w:rsidR="005064F6">
              <w:t xml:space="preserve">mmunications </w:t>
            </w:r>
            <w:r w:rsidR="00476C0A">
              <w:t xml:space="preserve">Expenses </w:t>
            </w:r>
            <w:r w:rsidR="001F6587">
              <w:t>(</w:t>
            </w:r>
            <w:r w:rsidR="001A5A3B">
              <w:t>r</w:t>
            </w:r>
            <w:r w:rsidR="00120A8E">
              <w:t>equired dispatcher training not budgeted</w:t>
            </w:r>
            <w:r w:rsidR="001A5A3B">
              <w:t>)</w:t>
            </w:r>
          </w:p>
        </w:tc>
      </w:tr>
      <w:tr w:rsidR="000B75DD" w14:paraId="34B464CF" w14:textId="77777777" w:rsidTr="00C511FF">
        <w:tc>
          <w:tcPr>
            <w:tcW w:w="1257" w:type="dxa"/>
          </w:tcPr>
          <w:p w14:paraId="5E347141" w14:textId="000D4D45" w:rsidR="000B75DD" w:rsidRDefault="000B75DD" w:rsidP="000B75DD">
            <w:pPr>
              <w:tabs>
                <w:tab w:val="left" w:pos="1080"/>
              </w:tabs>
            </w:pPr>
            <w:r>
              <w:t>FY20-</w:t>
            </w:r>
            <w:r w:rsidR="00A91BA0">
              <w:t>0</w:t>
            </w:r>
            <w:r>
              <w:t>3</w:t>
            </w:r>
          </w:p>
        </w:tc>
        <w:tc>
          <w:tcPr>
            <w:tcW w:w="1296" w:type="dxa"/>
          </w:tcPr>
          <w:p w14:paraId="1CE9BF47" w14:textId="0D1EA257" w:rsidR="000B75DD" w:rsidRDefault="000B75DD" w:rsidP="00C511FF">
            <w:pPr>
              <w:tabs>
                <w:tab w:val="left" w:pos="1080"/>
              </w:tabs>
              <w:jc w:val="right"/>
            </w:pPr>
            <w:r>
              <w:t>$2,048.00</w:t>
            </w:r>
          </w:p>
        </w:tc>
        <w:tc>
          <w:tcPr>
            <w:tcW w:w="5547" w:type="dxa"/>
          </w:tcPr>
          <w:p w14:paraId="4E5BD983" w14:textId="7154CE7A" w:rsidR="000B75DD" w:rsidRDefault="004D5E54" w:rsidP="000B75DD">
            <w:pPr>
              <w:tabs>
                <w:tab w:val="left" w:pos="1080"/>
              </w:tabs>
            </w:pPr>
            <w:r>
              <w:t>Transfer f</w:t>
            </w:r>
            <w:r w:rsidR="00476C0A">
              <w:t>rom Norfolk</w:t>
            </w:r>
            <w:r w:rsidR="001F6587">
              <w:t xml:space="preserve"> </w:t>
            </w:r>
            <w:r w:rsidR="00476C0A">
              <w:t>Ag</w:t>
            </w:r>
            <w:r w:rsidR="001F6587">
              <w:t>ricultural</w:t>
            </w:r>
            <w:r w:rsidR="00476C0A">
              <w:t xml:space="preserve"> </w:t>
            </w:r>
            <w:r w:rsidR="00520AA2">
              <w:t>School Tuition to South S</w:t>
            </w:r>
            <w:r w:rsidR="00847D7E">
              <w:t>hore</w:t>
            </w:r>
            <w:r w:rsidR="00520AA2">
              <w:t xml:space="preserve"> Regional </w:t>
            </w:r>
            <w:r w:rsidR="00847D7E">
              <w:t xml:space="preserve">Vocational </w:t>
            </w:r>
            <w:r w:rsidR="00520AA2">
              <w:t>Assessment</w:t>
            </w:r>
            <w:r w:rsidR="00154C85">
              <w:t xml:space="preserve"> </w:t>
            </w:r>
          </w:p>
        </w:tc>
      </w:tr>
      <w:tr w:rsidR="000B75DD" w14:paraId="538B0EDE" w14:textId="77777777" w:rsidTr="00C511FF">
        <w:tc>
          <w:tcPr>
            <w:tcW w:w="1257" w:type="dxa"/>
          </w:tcPr>
          <w:p w14:paraId="078C3A76" w14:textId="123AC142" w:rsidR="000B75DD" w:rsidRDefault="000B75DD" w:rsidP="000B75DD">
            <w:pPr>
              <w:tabs>
                <w:tab w:val="left" w:pos="1080"/>
              </w:tabs>
            </w:pPr>
            <w:r>
              <w:t>FY20-</w:t>
            </w:r>
            <w:r w:rsidR="00A91BA0">
              <w:t>0</w:t>
            </w:r>
            <w:r>
              <w:t>4</w:t>
            </w:r>
          </w:p>
        </w:tc>
        <w:tc>
          <w:tcPr>
            <w:tcW w:w="1296" w:type="dxa"/>
          </w:tcPr>
          <w:p w14:paraId="29AB6B81" w14:textId="312D7F74" w:rsidR="000B75DD" w:rsidRDefault="000B75DD" w:rsidP="00C511FF">
            <w:pPr>
              <w:tabs>
                <w:tab w:val="left" w:pos="1080"/>
              </w:tabs>
              <w:jc w:val="right"/>
            </w:pPr>
            <w:r>
              <w:t>$10,000.00</w:t>
            </w:r>
          </w:p>
        </w:tc>
        <w:tc>
          <w:tcPr>
            <w:tcW w:w="5547" w:type="dxa"/>
          </w:tcPr>
          <w:p w14:paraId="3047F4E7" w14:textId="25419A40" w:rsidR="000B75DD" w:rsidRDefault="004D5E54" w:rsidP="000B75DD">
            <w:pPr>
              <w:tabs>
                <w:tab w:val="left" w:pos="1080"/>
              </w:tabs>
            </w:pPr>
            <w:r>
              <w:t>Transfer f</w:t>
            </w:r>
            <w:r w:rsidR="00520AA2">
              <w:t xml:space="preserve">rom Public Building Expenses </w:t>
            </w:r>
            <w:r w:rsidR="00F15880">
              <w:t>(</w:t>
            </w:r>
            <w:r w:rsidR="001B7917">
              <w:t>($7,000)</w:t>
            </w:r>
            <w:r w:rsidR="00056321">
              <w:t xml:space="preserve"> </w:t>
            </w:r>
            <w:r w:rsidR="00154C85">
              <w:t>and Planning Board Salaries</w:t>
            </w:r>
            <w:r w:rsidR="001B7917">
              <w:t xml:space="preserve"> ($3,000)</w:t>
            </w:r>
            <w:r w:rsidR="00154C85">
              <w:t xml:space="preserve"> to Town Adminis</w:t>
            </w:r>
            <w:r w:rsidR="00135DAA">
              <w:t>t</w:t>
            </w:r>
            <w:r w:rsidR="00154C85">
              <w:t xml:space="preserve">rator’s Salary </w:t>
            </w:r>
            <w:r w:rsidR="00F15880">
              <w:t xml:space="preserve">($7,000) </w:t>
            </w:r>
            <w:r w:rsidR="00154C85">
              <w:t>and various other department</w:t>
            </w:r>
            <w:r w:rsidR="001B7917">
              <w:t>s</w:t>
            </w:r>
            <w:r w:rsidR="00F15880">
              <w:t xml:space="preserve"> ($3,000))</w:t>
            </w:r>
          </w:p>
        </w:tc>
      </w:tr>
    </w:tbl>
    <w:p w14:paraId="39CF1BE8" w14:textId="77777777" w:rsidR="000B75DD" w:rsidRPr="000B75DD" w:rsidRDefault="000B75DD" w:rsidP="000B75DD">
      <w:pPr>
        <w:tabs>
          <w:tab w:val="left" w:pos="1080"/>
        </w:tabs>
      </w:pPr>
    </w:p>
    <w:p w14:paraId="472B48F2" w14:textId="083D1237" w:rsidR="00F1325D" w:rsidRDefault="00F1325D" w:rsidP="00FA56C1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Stanbrook said that </w:t>
      </w:r>
      <w:r w:rsidR="00A127AA">
        <w:rPr>
          <w:rFonts w:ascii="Times New Roman" w:hAnsi="Times New Roman" w:cs="Times New Roman"/>
          <w:sz w:val="24"/>
          <w:szCs w:val="24"/>
        </w:rPr>
        <w:t>they had hoped that a scheduled voter registration period at the Town Hall would help t</w:t>
      </w:r>
      <w:r w:rsidR="00BC149C">
        <w:rPr>
          <w:rFonts w:ascii="Times New Roman" w:hAnsi="Times New Roman" w:cs="Times New Roman"/>
          <w:sz w:val="24"/>
          <w:szCs w:val="24"/>
        </w:rPr>
        <w:t>o</w:t>
      </w:r>
      <w:r w:rsidR="00A127AA">
        <w:rPr>
          <w:rFonts w:ascii="Times New Roman" w:hAnsi="Times New Roman" w:cs="Times New Roman"/>
          <w:sz w:val="24"/>
          <w:szCs w:val="24"/>
        </w:rPr>
        <w:t xml:space="preserve"> evaluate the </w:t>
      </w:r>
      <w:r w:rsidR="00BC149C">
        <w:rPr>
          <w:rFonts w:ascii="Times New Roman" w:hAnsi="Times New Roman" w:cs="Times New Roman"/>
          <w:sz w:val="24"/>
          <w:szCs w:val="24"/>
        </w:rPr>
        <w:t xml:space="preserve">social distancing </w:t>
      </w:r>
      <w:r w:rsidR="00A127AA">
        <w:rPr>
          <w:rFonts w:ascii="Times New Roman" w:hAnsi="Times New Roman" w:cs="Times New Roman"/>
          <w:sz w:val="24"/>
          <w:szCs w:val="24"/>
        </w:rPr>
        <w:t xml:space="preserve">guidelines that </w:t>
      </w:r>
      <w:r w:rsidR="00BC149C">
        <w:rPr>
          <w:rFonts w:ascii="Times New Roman" w:hAnsi="Times New Roman" w:cs="Times New Roman"/>
          <w:sz w:val="24"/>
          <w:szCs w:val="24"/>
        </w:rPr>
        <w:t xml:space="preserve">have been put in place. </w:t>
      </w:r>
      <w:r w:rsidR="00A127AA">
        <w:rPr>
          <w:rFonts w:ascii="Times New Roman" w:hAnsi="Times New Roman" w:cs="Times New Roman"/>
          <w:sz w:val="24"/>
          <w:szCs w:val="24"/>
        </w:rPr>
        <w:t xml:space="preserve">He said that no residents </w:t>
      </w:r>
      <w:r>
        <w:rPr>
          <w:rFonts w:ascii="Times New Roman" w:hAnsi="Times New Roman" w:cs="Times New Roman"/>
          <w:sz w:val="24"/>
          <w:szCs w:val="24"/>
        </w:rPr>
        <w:t>came in to register</w:t>
      </w:r>
      <w:r w:rsidR="00A127A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they will consider other options for testing. </w:t>
      </w:r>
    </w:p>
    <w:p w14:paraId="30CB20CA" w14:textId="57E8051F" w:rsidR="00C2540E" w:rsidRDefault="00C2540E" w:rsidP="00FA56C1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Stanbrook said </w:t>
      </w:r>
      <w:r w:rsidR="00033E4F">
        <w:rPr>
          <w:rFonts w:ascii="Times New Roman" w:hAnsi="Times New Roman" w:cs="Times New Roman"/>
          <w:sz w:val="24"/>
          <w:szCs w:val="24"/>
        </w:rPr>
        <w:t>that he attended t</w:t>
      </w:r>
      <w:r>
        <w:rPr>
          <w:rFonts w:ascii="Times New Roman" w:hAnsi="Times New Roman" w:cs="Times New Roman"/>
          <w:sz w:val="24"/>
          <w:szCs w:val="24"/>
        </w:rPr>
        <w:t xml:space="preserve">he grand opening of the </w:t>
      </w:r>
      <w:r w:rsidR="001C3BF5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Regional Old Colony Communica</w:t>
      </w:r>
      <w:r w:rsidR="00A55CD2"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z w:val="24"/>
          <w:szCs w:val="24"/>
        </w:rPr>
        <w:t>s Center (ROCC</w:t>
      </w:r>
      <w:r w:rsidR="00896E4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96E45">
        <w:rPr>
          <w:rFonts w:ascii="Times New Roman" w:hAnsi="Times New Roman" w:cs="Times New Roman"/>
          <w:sz w:val="24"/>
          <w:szCs w:val="24"/>
        </w:rPr>
        <w:t>in Duxbury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21E">
        <w:rPr>
          <w:rFonts w:ascii="Times New Roman" w:hAnsi="Times New Roman" w:cs="Times New Roman"/>
          <w:sz w:val="24"/>
          <w:szCs w:val="24"/>
        </w:rPr>
        <w:t>on June 10</w:t>
      </w:r>
      <w:r w:rsidR="00B657DB">
        <w:rPr>
          <w:rFonts w:ascii="Times New Roman" w:hAnsi="Times New Roman" w:cs="Times New Roman"/>
          <w:sz w:val="24"/>
          <w:szCs w:val="24"/>
        </w:rPr>
        <w:t xml:space="preserve">. </w:t>
      </w:r>
      <w:r w:rsidR="00896E45">
        <w:rPr>
          <w:rFonts w:ascii="Times New Roman" w:hAnsi="Times New Roman" w:cs="Times New Roman"/>
          <w:sz w:val="24"/>
          <w:szCs w:val="24"/>
        </w:rPr>
        <w:t xml:space="preserve"> He s</w:t>
      </w:r>
      <w:r w:rsidR="001C61F6">
        <w:rPr>
          <w:rFonts w:ascii="Times New Roman" w:hAnsi="Times New Roman" w:cs="Times New Roman"/>
          <w:sz w:val="24"/>
          <w:szCs w:val="24"/>
        </w:rPr>
        <w:t>tated</w:t>
      </w:r>
      <w:r w:rsidR="00896E45">
        <w:rPr>
          <w:rFonts w:ascii="Times New Roman" w:hAnsi="Times New Roman" w:cs="Times New Roman"/>
          <w:sz w:val="24"/>
          <w:szCs w:val="24"/>
        </w:rPr>
        <w:t xml:space="preserve"> that more information </w:t>
      </w:r>
      <w:r w:rsidR="000D7E39">
        <w:rPr>
          <w:rFonts w:ascii="Times New Roman" w:hAnsi="Times New Roman" w:cs="Times New Roman"/>
          <w:sz w:val="24"/>
          <w:szCs w:val="24"/>
        </w:rPr>
        <w:t xml:space="preserve">about the center can </w:t>
      </w:r>
      <w:r w:rsidR="00896E45">
        <w:rPr>
          <w:rFonts w:ascii="Times New Roman" w:hAnsi="Times New Roman" w:cs="Times New Roman"/>
          <w:sz w:val="24"/>
          <w:szCs w:val="24"/>
        </w:rPr>
        <w:t xml:space="preserve">be found </w:t>
      </w:r>
      <w:r w:rsidR="00FB16CA">
        <w:rPr>
          <w:rFonts w:ascii="Times New Roman" w:hAnsi="Times New Roman" w:cs="Times New Roman"/>
          <w:sz w:val="24"/>
          <w:szCs w:val="24"/>
        </w:rPr>
        <w:t xml:space="preserve">online </w:t>
      </w:r>
      <w:r w:rsidR="00896E45">
        <w:rPr>
          <w:rFonts w:ascii="Times New Roman" w:hAnsi="Times New Roman" w:cs="Times New Roman"/>
          <w:sz w:val="24"/>
          <w:szCs w:val="24"/>
        </w:rPr>
        <w:t>at</w:t>
      </w:r>
      <w:r w:rsidR="00337D32">
        <w:rPr>
          <w:rFonts w:ascii="Times New Roman" w:hAnsi="Times New Roman" w:cs="Times New Roman"/>
          <w:sz w:val="24"/>
          <w:szCs w:val="24"/>
        </w:rPr>
        <w:t>:</w:t>
      </w:r>
      <w:r w:rsidR="00896E45">
        <w:rPr>
          <w:rFonts w:ascii="Times New Roman" w:hAnsi="Times New Roman" w:cs="Times New Roman"/>
          <w:sz w:val="24"/>
          <w:szCs w:val="24"/>
        </w:rPr>
        <w:t xml:space="preserve"> </w:t>
      </w:r>
      <w:r w:rsidR="00BE1BDC" w:rsidRPr="00DC1BB9">
        <w:rPr>
          <w:rFonts w:ascii="Times New Roman" w:hAnsi="Times New Roman" w:cs="Times New Roman"/>
          <w:sz w:val="24"/>
          <w:szCs w:val="24"/>
        </w:rPr>
        <w:t>www.town.duxbury.ma.us/regional-old-colony-communications-center</w:t>
      </w:r>
      <w:r w:rsidR="00FB16CA">
        <w:rPr>
          <w:rFonts w:ascii="Times New Roman" w:hAnsi="Times New Roman" w:cs="Times New Roman"/>
          <w:sz w:val="24"/>
          <w:szCs w:val="24"/>
        </w:rPr>
        <w:t>.</w:t>
      </w:r>
    </w:p>
    <w:p w14:paraId="6B803465" w14:textId="7C63A557" w:rsidR="00C4303B" w:rsidRPr="00C4303B" w:rsidRDefault="00C4303B" w:rsidP="00C4303B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rPr>
          <w:b/>
          <w:bCs/>
          <w:u w:val="single"/>
        </w:rPr>
      </w:pPr>
      <w:r w:rsidRPr="00C4303B">
        <w:rPr>
          <w:b/>
          <w:bCs/>
        </w:rPr>
        <w:t>VI</w:t>
      </w:r>
      <w:r w:rsidRPr="00C4303B">
        <w:rPr>
          <w:b/>
          <w:bCs/>
        </w:rPr>
        <w:tab/>
      </w:r>
      <w:r w:rsidRPr="00C4303B">
        <w:rPr>
          <w:b/>
          <w:bCs/>
          <w:u w:val="single"/>
        </w:rPr>
        <w:t>MINUTES</w:t>
      </w:r>
    </w:p>
    <w:p w14:paraId="15CB078C" w14:textId="4CD4C42A" w:rsidR="00C4303B" w:rsidRPr="00577E6C" w:rsidRDefault="00C4303B" w:rsidP="00C4303B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rPr>
          <w:sz w:val="20"/>
          <w:szCs w:val="20"/>
        </w:rPr>
      </w:pPr>
    </w:p>
    <w:p w14:paraId="3303B513" w14:textId="461687B8" w:rsidR="00BE1BDC" w:rsidRDefault="00BE1BDC" w:rsidP="00BE1BDC">
      <w:pPr>
        <w:ind w:left="720"/>
      </w:pPr>
      <w:r>
        <w:rPr>
          <w:b/>
          <w:i/>
        </w:rPr>
        <w:t>M</w:t>
      </w:r>
      <w:r w:rsidRPr="00457050">
        <w:rPr>
          <w:b/>
          <w:i/>
        </w:rPr>
        <w:t xml:space="preserve">OTION </w:t>
      </w:r>
      <w:r w:rsidRPr="00457050">
        <w:t xml:space="preserve">by Mr. </w:t>
      </w:r>
      <w:r w:rsidR="000D7E39">
        <w:t>Hickey</w:t>
      </w:r>
      <w:r>
        <w:t>, seconded by Mr. Dyer, to a</w:t>
      </w:r>
      <w:r w:rsidR="000D7E39">
        <w:t xml:space="preserve">pprove the minutes from the May 22 and May 26 meetings. </w:t>
      </w:r>
      <w:r w:rsidRPr="009A4B30">
        <w:rPr>
          <w:b/>
          <w:bCs/>
          <w:i/>
          <w:iCs/>
        </w:rPr>
        <w:t>Roll</w:t>
      </w:r>
      <w:r w:rsidRPr="00457050">
        <w:rPr>
          <w:b/>
          <w:i/>
        </w:rPr>
        <w:t xml:space="preserve"> call vote </w:t>
      </w:r>
      <w:r>
        <w:rPr>
          <w:b/>
          <w:i/>
        </w:rPr>
        <w:t>Dyer aye, Mitchell aye, Hickey aye, Blauss aye and FitzGerald-Kemmett aye.</w:t>
      </w:r>
      <w:r w:rsidRPr="00457050">
        <w:rPr>
          <w:b/>
          <w:i/>
        </w:rPr>
        <w:t xml:space="preserve"> Voted </w:t>
      </w:r>
      <w:r>
        <w:rPr>
          <w:b/>
          <w:i/>
        </w:rPr>
        <w:t>5 – 0</w:t>
      </w:r>
    </w:p>
    <w:p w14:paraId="19766C48" w14:textId="30465985" w:rsidR="00BE1BDC" w:rsidRPr="00C4303B" w:rsidRDefault="00BE1BDC" w:rsidP="00C4303B">
      <w:pPr>
        <w:tabs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</w:pPr>
    </w:p>
    <w:p w14:paraId="28936C96" w14:textId="3CB1701B" w:rsidR="00134BC6" w:rsidRPr="00457050" w:rsidRDefault="00134BC6" w:rsidP="00134BC6">
      <w:pPr>
        <w:rPr>
          <w:b/>
          <w:u w:val="single"/>
        </w:rPr>
      </w:pPr>
      <w:r w:rsidRPr="00457050">
        <w:rPr>
          <w:b/>
        </w:rPr>
        <w:t>VI</w:t>
      </w:r>
      <w:r w:rsidR="00C4303B">
        <w:rPr>
          <w:b/>
        </w:rPr>
        <w:t>I</w:t>
      </w:r>
      <w:r w:rsidRPr="00457050">
        <w:rPr>
          <w:b/>
        </w:rPr>
        <w:tab/>
      </w:r>
      <w:r w:rsidRPr="00457050">
        <w:rPr>
          <w:b/>
          <w:u w:val="single"/>
        </w:rPr>
        <w:t>ADJOURNMENT</w:t>
      </w:r>
    </w:p>
    <w:p w14:paraId="3AB97A61" w14:textId="58274DFB" w:rsidR="001C12F5" w:rsidRDefault="001C12F5" w:rsidP="001C12F5">
      <w:pPr>
        <w:ind w:left="720"/>
      </w:pPr>
      <w:r w:rsidRPr="00457050">
        <w:rPr>
          <w:b/>
          <w:i/>
        </w:rPr>
        <w:t xml:space="preserve">MOTION </w:t>
      </w:r>
      <w:r w:rsidR="00A06488" w:rsidRPr="00457050">
        <w:t xml:space="preserve">at </w:t>
      </w:r>
      <w:r w:rsidR="008F43B0">
        <w:t>8:</w:t>
      </w:r>
      <w:r w:rsidR="00773594">
        <w:t>31</w:t>
      </w:r>
      <w:r w:rsidR="00A06488" w:rsidRPr="00457050">
        <w:t xml:space="preserve"> p.m. by Mr. Dyer, seconded by Mr. </w:t>
      </w:r>
      <w:r w:rsidR="00DE7190">
        <w:t>Mitchell</w:t>
      </w:r>
      <w:r w:rsidR="00DD0BE1">
        <w:t>,</w:t>
      </w:r>
      <w:r w:rsidRPr="00457050">
        <w:t xml:space="preserve"> to adjourn</w:t>
      </w:r>
      <w:r w:rsidR="00DD0BE1">
        <w:t xml:space="preserve"> the meeting</w:t>
      </w:r>
      <w:r w:rsidRPr="00457050">
        <w:t xml:space="preserve">.  </w:t>
      </w:r>
      <w:r w:rsidRPr="00457050">
        <w:rPr>
          <w:b/>
          <w:i/>
        </w:rPr>
        <w:t xml:space="preserve">Roll call vote </w:t>
      </w:r>
      <w:r w:rsidR="00BE37C0">
        <w:rPr>
          <w:b/>
          <w:i/>
        </w:rPr>
        <w:t>Dyer</w:t>
      </w:r>
      <w:r w:rsidRPr="00457050">
        <w:rPr>
          <w:b/>
          <w:i/>
        </w:rPr>
        <w:t xml:space="preserve"> aye, </w:t>
      </w:r>
      <w:r w:rsidR="00BE37C0">
        <w:rPr>
          <w:b/>
          <w:i/>
        </w:rPr>
        <w:t>Mit</w:t>
      </w:r>
      <w:r w:rsidR="0011591C">
        <w:rPr>
          <w:b/>
          <w:i/>
        </w:rPr>
        <w:t>ch</w:t>
      </w:r>
      <w:r w:rsidR="00BE37C0">
        <w:rPr>
          <w:b/>
          <w:i/>
        </w:rPr>
        <w:t>ell</w:t>
      </w:r>
      <w:r w:rsidRPr="00457050">
        <w:rPr>
          <w:b/>
          <w:i/>
        </w:rPr>
        <w:t xml:space="preserve"> aye, </w:t>
      </w:r>
      <w:r w:rsidR="00BE37C0">
        <w:rPr>
          <w:b/>
          <w:i/>
        </w:rPr>
        <w:t>Hickey</w:t>
      </w:r>
      <w:r w:rsidRPr="00457050">
        <w:rPr>
          <w:b/>
          <w:i/>
        </w:rPr>
        <w:t xml:space="preserve"> ay</w:t>
      </w:r>
      <w:r w:rsidR="0026422B">
        <w:rPr>
          <w:b/>
          <w:i/>
        </w:rPr>
        <w:t xml:space="preserve">e, </w:t>
      </w:r>
      <w:r w:rsidR="00BE37C0">
        <w:rPr>
          <w:b/>
          <w:i/>
        </w:rPr>
        <w:t>Blauss</w:t>
      </w:r>
      <w:r w:rsidR="0026422B">
        <w:rPr>
          <w:b/>
          <w:i/>
        </w:rPr>
        <w:t xml:space="preserve"> aye</w:t>
      </w:r>
      <w:r w:rsidRPr="00457050">
        <w:rPr>
          <w:b/>
          <w:i/>
        </w:rPr>
        <w:t xml:space="preserve"> and FitzGerald-Kemmett aye.  Voted 5 - 0</w:t>
      </w:r>
      <w:r w:rsidRPr="00457050">
        <w:t xml:space="preserve"> </w:t>
      </w:r>
    </w:p>
    <w:p w14:paraId="7898A471" w14:textId="77777777" w:rsidR="007C0D70" w:rsidRPr="000D76F7" w:rsidRDefault="007C0D70" w:rsidP="001C12F5">
      <w:pPr>
        <w:ind w:left="720"/>
        <w:rPr>
          <w:sz w:val="20"/>
          <w:szCs w:val="20"/>
        </w:rPr>
      </w:pPr>
    </w:p>
    <w:p w14:paraId="12E96EA7" w14:textId="77777777" w:rsidR="007C0D70" w:rsidRDefault="007C0D70" w:rsidP="001C12F5">
      <w:pPr>
        <w:ind w:left="720"/>
      </w:pPr>
      <w:r>
        <w:t>Respectfully submitted,</w:t>
      </w:r>
    </w:p>
    <w:p w14:paraId="2046A9DA" w14:textId="77777777" w:rsidR="007C0D70" w:rsidRPr="000D76F7" w:rsidRDefault="007C0D70" w:rsidP="001C12F5">
      <w:pPr>
        <w:ind w:left="720"/>
        <w:rPr>
          <w:sz w:val="12"/>
          <w:szCs w:val="12"/>
        </w:rPr>
      </w:pPr>
    </w:p>
    <w:p w14:paraId="2EBBB218" w14:textId="77777777" w:rsidR="00577E6C" w:rsidRDefault="004600C6" w:rsidP="0029422D">
      <w:pPr>
        <w:ind w:left="720"/>
      </w:pPr>
      <w:r>
        <w:t>Shirley Schindler</w:t>
      </w:r>
    </w:p>
    <w:p w14:paraId="3CC9090C" w14:textId="42A77EE3" w:rsidR="009D2F6D" w:rsidRPr="00457050" w:rsidRDefault="004600C6" w:rsidP="0029422D">
      <w:pPr>
        <w:ind w:left="720"/>
        <w:rPr>
          <w:bCs/>
          <w:color w:val="000000" w:themeColor="text1"/>
        </w:rPr>
      </w:pPr>
      <w:r>
        <w:lastRenderedPageBreak/>
        <w:t>Minutes Clerk</w:t>
      </w:r>
      <w:r w:rsidR="0063358B" w:rsidRPr="00457050">
        <w:rPr>
          <w:bCs/>
          <w:color w:val="000000" w:themeColor="text1"/>
        </w:rPr>
        <w:t xml:space="preserve"> </w:t>
      </w:r>
    </w:p>
    <w:sectPr w:rsidR="009D2F6D" w:rsidRPr="00457050" w:rsidSect="00685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80117" w14:textId="77777777" w:rsidR="00807458" w:rsidRDefault="00807458" w:rsidP="00A93824">
      <w:r>
        <w:separator/>
      </w:r>
    </w:p>
  </w:endnote>
  <w:endnote w:type="continuationSeparator" w:id="0">
    <w:p w14:paraId="546E9D0A" w14:textId="77777777" w:rsidR="00807458" w:rsidRDefault="00807458" w:rsidP="00A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24976" w14:textId="77777777" w:rsidR="00382F4E" w:rsidRDefault="00382F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AB239" w14:textId="1B3E801A" w:rsidR="00AE2B4B" w:rsidRDefault="00211462" w:rsidP="00C40AFB">
    <w:pPr>
      <w:pStyle w:val="Footer"/>
    </w:pPr>
    <w:r>
      <w:rPr>
        <w:color w:val="C00000"/>
      </w:rPr>
      <w:t>Approved by BOS on</w:t>
    </w:r>
    <w:bookmarkStart w:id="0" w:name="_GoBack"/>
    <w:bookmarkEnd w:id="0"/>
    <w:r w:rsidR="00382F4E">
      <w:rPr>
        <w:color w:val="C00000"/>
      </w:rPr>
      <w:t xml:space="preserve"> 8/25/20</w:t>
    </w:r>
    <w:r w:rsidR="000B789C">
      <w:rPr>
        <w:color w:val="C00000"/>
      </w:rPr>
      <w:tab/>
    </w:r>
    <w:r w:rsidR="000B789C">
      <w:rPr>
        <w:color w:val="C00000"/>
      </w:rPr>
      <w:tab/>
    </w:r>
    <w:r w:rsidR="00AE2B4B">
      <w:t xml:space="preserve">Board of Selectmen meeting  </w:t>
    </w:r>
    <w:r w:rsidR="002B52E3">
      <w:t>6/</w:t>
    </w:r>
    <w:r w:rsidR="002A6CE5">
      <w:t>23</w:t>
    </w:r>
    <w:r w:rsidR="002B52E3">
      <w:t>/</w:t>
    </w:r>
    <w:r w:rsidR="00AE2B4B">
      <w:t xml:space="preserve">20  -  </w:t>
    </w:r>
    <w:sdt>
      <w:sdtPr>
        <w:id w:val="1487925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2B4B">
          <w:fldChar w:fldCharType="begin"/>
        </w:r>
        <w:r w:rsidR="00AE2B4B">
          <w:instrText xml:space="preserve"> PAGE   \* MERGEFORMAT </w:instrText>
        </w:r>
        <w:r w:rsidR="00AE2B4B">
          <w:fldChar w:fldCharType="separate"/>
        </w:r>
        <w:r>
          <w:rPr>
            <w:noProof/>
          </w:rPr>
          <w:t>2</w:t>
        </w:r>
        <w:r w:rsidR="00AE2B4B">
          <w:rPr>
            <w:noProof/>
          </w:rPr>
          <w:fldChar w:fldCharType="end"/>
        </w:r>
      </w:sdtContent>
    </w:sdt>
  </w:p>
  <w:p w14:paraId="2083EDA8" w14:textId="77777777" w:rsidR="00A93824" w:rsidRDefault="00A938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958A4" w14:textId="77777777" w:rsidR="00382F4E" w:rsidRDefault="00382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CA9D7" w14:textId="77777777" w:rsidR="00807458" w:rsidRDefault="00807458" w:rsidP="00A93824">
      <w:r>
        <w:separator/>
      </w:r>
    </w:p>
  </w:footnote>
  <w:footnote w:type="continuationSeparator" w:id="0">
    <w:p w14:paraId="1727DAA5" w14:textId="77777777" w:rsidR="00807458" w:rsidRDefault="00807458" w:rsidP="00A93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B59C3" w14:textId="77777777" w:rsidR="00382F4E" w:rsidRDefault="00382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D7F88" w14:textId="77777777" w:rsidR="00382F4E" w:rsidRDefault="00382F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1990" w14:textId="77777777" w:rsidR="00382F4E" w:rsidRDefault="00382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3A5"/>
    <w:multiLevelType w:val="hybridMultilevel"/>
    <w:tmpl w:val="82FC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5CA"/>
    <w:multiLevelType w:val="hybridMultilevel"/>
    <w:tmpl w:val="BAC2529A"/>
    <w:lvl w:ilvl="0" w:tplc="8CB45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B57E1"/>
    <w:multiLevelType w:val="hybridMultilevel"/>
    <w:tmpl w:val="610C90D6"/>
    <w:lvl w:ilvl="0" w:tplc="D1DC6F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6AD3F8D"/>
    <w:multiLevelType w:val="hybridMultilevel"/>
    <w:tmpl w:val="E9562362"/>
    <w:lvl w:ilvl="0" w:tplc="52E0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F14C68"/>
    <w:multiLevelType w:val="hybridMultilevel"/>
    <w:tmpl w:val="CDA002D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0CC91BA9"/>
    <w:multiLevelType w:val="hybridMultilevel"/>
    <w:tmpl w:val="7A4660A0"/>
    <w:lvl w:ilvl="0" w:tplc="F5A666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900AC3"/>
    <w:multiLevelType w:val="hybridMultilevel"/>
    <w:tmpl w:val="538CB5E8"/>
    <w:lvl w:ilvl="0" w:tplc="C204A37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56C4D4F"/>
    <w:multiLevelType w:val="hybridMultilevel"/>
    <w:tmpl w:val="03ECB97C"/>
    <w:lvl w:ilvl="0" w:tplc="B192D1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546050"/>
    <w:multiLevelType w:val="hybridMultilevel"/>
    <w:tmpl w:val="90D2328A"/>
    <w:lvl w:ilvl="0" w:tplc="B9A0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06095"/>
    <w:multiLevelType w:val="hybridMultilevel"/>
    <w:tmpl w:val="B590CA5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537AFA"/>
    <w:multiLevelType w:val="hybridMultilevel"/>
    <w:tmpl w:val="5A60B0AE"/>
    <w:lvl w:ilvl="0" w:tplc="9DCE8520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FF27AB3"/>
    <w:multiLevelType w:val="hybridMultilevel"/>
    <w:tmpl w:val="7390C45A"/>
    <w:lvl w:ilvl="0" w:tplc="22CA2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600AE1"/>
    <w:multiLevelType w:val="hybridMultilevel"/>
    <w:tmpl w:val="2018A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C3271"/>
    <w:multiLevelType w:val="hybridMultilevel"/>
    <w:tmpl w:val="BF2A4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844AD1"/>
    <w:multiLevelType w:val="hybridMultilevel"/>
    <w:tmpl w:val="CC1E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5F0FEC"/>
    <w:multiLevelType w:val="hybridMultilevel"/>
    <w:tmpl w:val="079E84C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3F03AA7"/>
    <w:multiLevelType w:val="hybridMultilevel"/>
    <w:tmpl w:val="70EA48FE"/>
    <w:lvl w:ilvl="0" w:tplc="5FF21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515FEC"/>
    <w:multiLevelType w:val="hybridMultilevel"/>
    <w:tmpl w:val="7AF0C82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7"/>
  </w:num>
  <w:num w:numId="14">
    <w:abstractNumId w:val="0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8B"/>
    <w:rsid w:val="00000951"/>
    <w:rsid w:val="00001CD3"/>
    <w:rsid w:val="00002220"/>
    <w:rsid w:val="0000297D"/>
    <w:rsid w:val="00002E79"/>
    <w:rsid w:val="000031E1"/>
    <w:rsid w:val="000038C3"/>
    <w:rsid w:val="00004BFA"/>
    <w:rsid w:val="0000544B"/>
    <w:rsid w:val="00006068"/>
    <w:rsid w:val="00006687"/>
    <w:rsid w:val="000066E2"/>
    <w:rsid w:val="0000681E"/>
    <w:rsid w:val="00006E8D"/>
    <w:rsid w:val="00010566"/>
    <w:rsid w:val="00010BAD"/>
    <w:rsid w:val="00012CA8"/>
    <w:rsid w:val="00012D27"/>
    <w:rsid w:val="00013348"/>
    <w:rsid w:val="0001336E"/>
    <w:rsid w:val="000136C7"/>
    <w:rsid w:val="00013D00"/>
    <w:rsid w:val="000142D9"/>
    <w:rsid w:val="000153FB"/>
    <w:rsid w:val="00015A36"/>
    <w:rsid w:val="0001745C"/>
    <w:rsid w:val="0002058D"/>
    <w:rsid w:val="0002098E"/>
    <w:rsid w:val="00020E4C"/>
    <w:rsid w:val="00021EB2"/>
    <w:rsid w:val="00022061"/>
    <w:rsid w:val="000225F8"/>
    <w:rsid w:val="00022630"/>
    <w:rsid w:val="00025385"/>
    <w:rsid w:val="000253F6"/>
    <w:rsid w:val="000266DC"/>
    <w:rsid w:val="00026CF4"/>
    <w:rsid w:val="00026F77"/>
    <w:rsid w:val="000300F0"/>
    <w:rsid w:val="000309F6"/>
    <w:rsid w:val="000312BA"/>
    <w:rsid w:val="000330BF"/>
    <w:rsid w:val="00033E4F"/>
    <w:rsid w:val="00034FDF"/>
    <w:rsid w:val="000359E4"/>
    <w:rsid w:val="00036154"/>
    <w:rsid w:val="00037DDF"/>
    <w:rsid w:val="00037FC3"/>
    <w:rsid w:val="00040290"/>
    <w:rsid w:val="00040B4B"/>
    <w:rsid w:val="00040C03"/>
    <w:rsid w:val="00042067"/>
    <w:rsid w:val="00042723"/>
    <w:rsid w:val="00043D4D"/>
    <w:rsid w:val="0004436B"/>
    <w:rsid w:val="0004486B"/>
    <w:rsid w:val="00046901"/>
    <w:rsid w:val="00046CE7"/>
    <w:rsid w:val="00046D4F"/>
    <w:rsid w:val="000471CD"/>
    <w:rsid w:val="00052CA9"/>
    <w:rsid w:val="000536D5"/>
    <w:rsid w:val="00055378"/>
    <w:rsid w:val="00055798"/>
    <w:rsid w:val="00056321"/>
    <w:rsid w:val="00056CC5"/>
    <w:rsid w:val="000606FD"/>
    <w:rsid w:val="00061B58"/>
    <w:rsid w:val="000637EE"/>
    <w:rsid w:val="00064CDE"/>
    <w:rsid w:val="00065075"/>
    <w:rsid w:val="00065312"/>
    <w:rsid w:val="00065A3D"/>
    <w:rsid w:val="000668C1"/>
    <w:rsid w:val="00066A0F"/>
    <w:rsid w:val="00067D47"/>
    <w:rsid w:val="00071602"/>
    <w:rsid w:val="00071BCF"/>
    <w:rsid w:val="00071CF1"/>
    <w:rsid w:val="00072741"/>
    <w:rsid w:val="000727C7"/>
    <w:rsid w:val="0007475B"/>
    <w:rsid w:val="0007562C"/>
    <w:rsid w:val="0007668D"/>
    <w:rsid w:val="0007708C"/>
    <w:rsid w:val="000814FA"/>
    <w:rsid w:val="00082463"/>
    <w:rsid w:val="00084335"/>
    <w:rsid w:val="00085356"/>
    <w:rsid w:val="00085D49"/>
    <w:rsid w:val="00085ED7"/>
    <w:rsid w:val="000901A8"/>
    <w:rsid w:val="00091437"/>
    <w:rsid w:val="000914F2"/>
    <w:rsid w:val="00092E83"/>
    <w:rsid w:val="00094684"/>
    <w:rsid w:val="000952FD"/>
    <w:rsid w:val="000962CA"/>
    <w:rsid w:val="00097B25"/>
    <w:rsid w:val="000A0EBB"/>
    <w:rsid w:val="000A10AB"/>
    <w:rsid w:val="000A11CD"/>
    <w:rsid w:val="000A135C"/>
    <w:rsid w:val="000A199A"/>
    <w:rsid w:val="000A2197"/>
    <w:rsid w:val="000A2272"/>
    <w:rsid w:val="000A2B3E"/>
    <w:rsid w:val="000A42DD"/>
    <w:rsid w:val="000A442D"/>
    <w:rsid w:val="000A5483"/>
    <w:rsid w:val="000A5F67"/>
    <w:rsid w:val="000A79DA"/>
    <w:rsid w:val="000B0F5C"/>
    <w:rsid w:val="000B53BF"/>
    <w:rsid w:val="000B5BB2"/>
    <w:rsid w:val="000B75DD"/>
    <w:rsid w:val="000B789C"/>
    <w:rsid w:val="000C1865"/>
    <w:rsid w:val="000C3681"/>
    <w:rsid w:val="000C440D"/>
    <w:rsid w:val="000C4E80"/>
    <w:rsid w:val="000C6A3E"/>
    <w:rsid w:val="000C7EC1"/>
    <w:rsid w:val="000D09C3"/>
    <w:rsid w:val="000D1811"/>
    <w:rsid w:val="000D18E6"/>
    <w:rsid w:val="000D512C"/>
    <w:rsid w:val="000D531E"/>
    <w:rsid w:val="000D76F7"/>
    <w:rsid w:val="000D7E39"/>
    <w:rsid w:val="000E13E6"/>
    <w:rsid w:val="000E42FE"/>
    <w:rsid w:val="000E4E3A"/>
    <w:rsid w:val="000E51CF"/>
    <w:rsid w:val="000E5AAB"/>
    <w:rsid w:val="000F0BE4"/>
    <w:rsid w:val="000F0C08"/>
    <w:rsid w:val="000F0C21"/>
    <w:rsid w:val="000F1146"/>
    <w:rsid w:val="000F2185"/>
    <w:rsid w:val="000F28E0"/>
    <w:rsid w:val="000F566F"/>
    <w:rsid w:val="00100CE8"/>
    <w:rsid w:val="001023CF"/>
    <w:rsid w:val="001024FF"/>
    <w:rsid w:val="00102B1E"/>
    <w:rsid w:val="001031E0"/>
    <w:rsid w:val="001035A4"/>
    <w:rsid w:val="00105AF4"/>
    <w:rsid w:val="00106DCE"/>
    <w:rsid w:val="00106E86"/>
    <w:rsid w:val="00107463"/>
    <w:rsid w:val="001076DE"/>
    <w:rsid w:val="0011026F"/>
    <w:rsid w:val="00111744"/>
    <w:rsid w:val="001117B3"/>
    <w:rsid w:val="00111A56"/>
    <w:rsid w:val="00111F56"/>
    <w:rsid w:val="00112538"/>
    <w:rsid w:val="00112AA1"/>
    <w:rsid w:val="001140B6"/>
    <w:rsid w:val="00114369"/>
    <w:rsid w:val="001148E9"/>
    <w:rsid w:val="001150FB"/>
    <w:rsid w:val="001153A9"/>
    <w:rsid w:val="0011591C"/>
    <w:rsid w:val="0011665B"/>
    <w:rsid w:val="00116916"/>
    <w:rsid w:val="00117615"/>
    <w:rsid w:val="00117A87"/>
    <w:rsid w:val="001208E0"/>
    <w:rsid w:val="00120A8E"/>
    <w:rsid w:val="00121830"/>
    <w:rsid w:val="001224A3"/>
    <w:rsid w:val="00123656"/>
    <w:rsid w:val="00126094"/>
    <w:rsid w:val="00126AE8"/>
    <w:rsid w:val="00127730"/>
    <w:rsid w:val="0012797E"/>
    <w:rsid w:val="00127FDC"/>
    <w:rsid w:val="0013040C"/>
    <w:rsid w:val="00131CFD"/>
    <w:rsid w:val="00132984"/>
    <w:rsid w:val="001329E7"/>
    <w:rsid w:val="0013319A"/>
    <w:rsid w:val="00133F9C"/>
    <w:rsid w:val="00134BC5"/>
    <w:rsid w:val="00134BC6"/>
    <w:rsid w:val="00135663"/>
    <w:rsid w:val="00135DAA"/>
    <w:rsid w:val="00136D40"/>
    <w:rsid w:val="00136E3A"/>
    <w:rsid w:val="00137306"/>
    <w:rsid w:val="00137DFC"/>
    <w:rsid w:val="001405E3"/>
    <w:rsid w:val="00140DFF"/>
    <w:rsid w:val="00143E0E"/>
    <w:rsid w:val="00145140"/>
    <w:rsid w:val="00151567"/>
    <w:rsid w:val="00153721"/>
    <w:rsid w:val="001538D8"/>
    <w:rsid w:val="00154C85"/>
    <w:rsid w:val="0015539F"/>
    <w:rsid w:val="00157D8E"/>
    <w:rsid w:val="00160CCD"/>
    <w:rsid w:val="0016129E"/>
    <w:rsid w:val="00161A00"/>
    <w:rsid w:val="00162F82"/>
    <w:rsid w:val="0016376A"/>
    <w:rsid w:val="00172A92"/>
    <w:rsid w:val="0017443B"/>
    <w:rsid w:val="00176B23"/>
    <w:rsid w:val="00176F38"/>
    <w:rsid w:val="001779D3"/>
    <w:rsid w:val="00177E86"/>
    <w:rsid w:val="001803C3"/>
    <w:rsid w:val="001806EE"/>
    <w:rsid w:val="00181234"/>
    <w:rsid w:val="00181351"/>
    <w:rsid w:val="00182448"/>
    <w:rsid w:val="00182479"/>
    <w:rsid w:val="00182DA3"/>
    <w:rsid w:val="00183607"/>
    <w:rsid w:val="00183C63"/>
    <w:rsid w:val="00185736"/>
    <w:rsid w:val="00185BDA"/>
    <w:rsid w:val="00186EE9"/>
    <w:rsid w:val="00187172"/>
    <w:rsid w:val="00191512"/>
    <w:rsid w:val="0019186E"/>
    <w:rsid w:val="00193FF7"/>
    <w:rsid w:val="00195643"/>
    <w:rsid w:val="00197746"/>
    <w:rsid w:val="00197BDF"/>
    <w:rsid w:val="001A0087"/>
    <w:rsid w:val="001A07B8"/>
    <w:rsid w:val="001A1134"/>
    <w:rsid w:val="001A14F4"/>
    <w:rsid w:val="001A1E60"/>
    <w:rsid w:val="001A1FA8"/>
    <w:rsid w:val="001A2C80"/>
    <w:rsid w:val="001A34AE"/>
    <w:rsid w:val="001A4891"/>
    <w:rsid w:val="001A5A3B"/>
    <w:rsid w:val="001A6575"/>
    <w:rsid w:val="001A69D1"/>
    <w:rsid w:val="001A72EE"/>
    <w:rsid w:val="001A7328"/>
    <w:rsid w:val="001A7699"/>
    <w:rsid w:val="001B0196"/>
    <w:rsid w:val="001B1954"/>
    <w:rsid w:val="001B1B73"/>
    <w:rsid w:val="001B4DD6"/>
    <w:rsid w:val="001B60F8"/>
    <w:rsid w:val="001B6924"/>
    <w:rsid w:val="001B6FC7"/>
    <w:rsid w:val="001B7917"/>
    <w:rsid w:val="001C12F5"/>
    <w:rsid w:val="001C3603"/>
    <w:rsid w:val="001C3BF5"/>
    <w:rsid w:val="001C593C"/>
    <w:rsid w:val="001C61F6"/>
    <w:rsid w:val="001D06B4"/>
    <w:rsid w:val="001D0929"/>
    <w:rsid w:val="001D315B"/>
    <w:rsid w:val="001D325D"/>
    <w:rsid w:val="001D3CD5"/>
    <w:rsid w:val="001D5325"/>
    <w:rsid w:val="001D589D"/>
    <w:rsid w:val="001D5D0D"/>
    <w:rsid w:val="001D6137"/>
    <w:rsid w:val="001D6904"/>
    <w:rsid w:val="001D6A97"/>
    <w:rsid w:val="001D79B3"/>
    <w:rsid w:val="001E016D"/>
    <w:rsid w:val="001E079E"/>
    <w:rsid w:val="001E0E80"/>
    <w:rsid w:val="001E0F1E"/>
    <w:rsid w:val="001E0F79"/>
    <w:rsid w:val="001E21AB"/>
    <w:rsid w:val="001E2777"/>
    <w:rsid w:val="001E5374"/>
    <w:rsid w:val="001E7475"/>
    <w:rsid w:val="001F1076"/>
    <w:rsid w:val="001F1CC8"/>
    <w:rsid w:val="001F305F"/>
    <w:rsid w:val="001F385D"/>
    <w:rsid w:val="001F3B9F"/>
    <w:rsid w:val="001F3BE6"/>
    <w:rsid w:val="001F3E03"/>
    <w:rsid w:val="001F6587"/>
    <w:rsid w:val="001F6623"/>
    <w:rsid w:val="001F6B44"/>
    <w:rsid w:val="00200026"/>
    <w:rsid w:val="00200657"/>
    <w:rsid w:val="00200F3D"/>
    <w:rsid w:val="00202A7B"/>
    <w:rsid w:val="002050B5"/>
    <w:rsid w:val="00206B3E"/>
    <w:rsid w:val="00210616"/>
    <w:rsid w:val="00211462"/>
    <w:rsid w:val="002118DE"/>
    <w:rsid w:val="00213550"/>
    <w:rsid w:val="00213559"/>
    <w:rsid w:val="00213A57"/>
    <w:rsid w:val="002153C4"/>
    <w:rsid w:val="00215698"/>
    <w:rsid w:val="00215B31"/>
    <w:rsid w:val="00215E8D"/>
    <w:rsid w:val="0021627F"/>
    <w:rsid w:val="0021643C"/>
    <w:rsid w:val="00217219"/>
    <w:rsid w:val="00220962"/>
    <w:rsid w:val="00220B44"/>
    <w:rsid w:val="002218A8"/>
    <w:rsid w:val="00222CF3"/>
    <w:rsid w:val="00224783"/>
    <w:rsid w:val="00224CC8"/>
    <w:rsid w:val="00224DE9"/>
    <w:rsid w:val="00225448"/>
    <w:rsid w:val="002269D1"/>
    <w:rsid w:val="00226D99"/>
    <w:rsid w:val="00230061"/>
    <w:rsid w:val="002301E6"/>
    <w:rsid w:val="002306D6"/>
    <w:rsid w:val="00230CCF"/>
    <w:rsid w:val="00231CAA"/>
    <w:rsid w:val="00232D41"/>
    <w:rsid w:val="002348A3"/>
    <w:rsid w:val="0023591A"/>
    <w:rsid w:val="002437E9"/>
    <w:rsid w:val="00243835"/>
    <w:rsid w:val="00244974"/>
    <w:rsid w:val="002451AF"/>
    <w:rsid w:val="002474E9"/>
    <w:rsid w:val="002509C1"/>
    <w:rsid w:val="00251AAB"/>
    <w:rsid w:val="00251F4D"/>
    <w:rsid w:val="002539AC"/>
    <w:rsid w:val="0025453E"/>
    <w:rsid w:val="00254840"/>
    <w:rsid w:val="0025486B"/>
    <w:rsid w:val="002557B4"/>
    <w:rsid w:val="00255ECB"/>
    <w:rsid w:val="00260AA6"/>
    <w:rsid w:val="002612D6"/>
    <w:rsid w:val="002612D9"/>
    <w:rsid w:val="00262659"/>
    <w:rsid w:val="00263B5C"/>
    <w:rsid w:val="0026422B"/>
    <w:rsid w:val="00265E3B"/>
    <w:rsid w:val="002664AF"/>
    <w:rsid w:val="002802A5"/>
    <w:rsid w:val="0028050C"/>
    <w:rsid w:val="00282871"/>
    <w:rsid w:val="002835EF"/>
    <w:rsid w:val="0028428B"/>
    <w:rsid w:val="00285062"/>
    <w:rsid w:val="0028781D"/>
    <w:rsid w:val="00287AAA"/>
    <w:rsid w:val="0029080D"/>
    <w:rsid w:val="002912CC"/>
    <w:rsid w:val="00292462"/>
    <w:rsid w:val="00292A1E"/>
    <w:rsid w:val="00293D7C"/>
    <w:rsid w:val="00294181"/>
    <w:rsid w:val="0029422D"/>
    <w:rsid w:val="00294666"/>
    <w:rsid w:val="002948F2"/>
    <w:rsid w:val="00294D86"/>
    <w:rsid w:val="002953F6"/>
    <w:rsid w:val="00295DB8"/>
    <w:rsid w:val="00296FDB"/>
    <w:rsid w:val="00297DFE"/>
    <w:rsid w:val="002A0143"/>
    <w:rsid w:val="002A0FFE"/>
    <w:rsid w:val="002A177B"/>
    <w:rsid w:val="002A1EE3"/>
    <w:rsid w:val="002A26F0"/>
    <w:rsid w:val="002A34D9"/>
    <w:rsid w:val="002A4460"/>
    <w:rsid w:val="002A5695"/>
    <w:rsid w:val="002A5E68"/>
    <w:rsid w:val="002A6CE5"/>
    <w:rsid w:val="002A7044"/>
    <w:rsid w:val="002A73D8"/>
    <w:rsid w:val="002A7DDF"/>
    <w:rsid w:val="002B030E"/>
    <w:rsid w:val="002B294A"/>
    <w:rsid w:val="002B2A2C"/>
    <w:rsid w:val="002B2BDC"/>
    <w:rsid w:val="002B30C6"/>
    <w:rsid w:val="002B38E8"/>
    <w:rsid w:val="002B39FB"/>
    <w:rsid w:val="002B41F8"/>
    <w:rsid w:val="002B52E3"/>
    <w:rsid w:val="002B59F1"/>
    <w:rsid w:val="002B6B86"/>
    <w:rsid w:val="002B7E0E"/>
    <w:rsid w:val="002C104F"/>
    <w:rsid w:val="002C1EF0"/>
    <w:rsid w:val="002C2101"/>
    <w:rsid w:val="002C2A2F"/>
    <w:rsid w:val="002C2DFA"/>
    <w:rsid w:val="002C3CEA"/>
    <w:rsid w:val="002C5030"/>
    <w:rsid w:val="002C5083"/>
    <w:rsid w:val="002C7B0D"/>
    <w:rsid w:val="002D2DA0"/>
    <w:rsid w:val="002D393F"/>
    <w:rsid w:val="002D3FE3"/>
    <w:rsid w:val="002D7C93"/>
    <w:rsid w:val="002E0378"/>
    <w:rsid w:val="002E051F"/>
    <w:rsid w:val="002E1046"/>
    <w:rsid w:val="002E10D5"/>
    <w:rsid w:val="002E1404"/>
    <w:rsid w:val="002E16C3"/>
    <w:rsid w:val="002E265C"/>
    <w:rsid w:val="002E27A7"/>
    <w:rsid w:val="002E392A"/>
    <w:rsid w:val="002E4310"/>
    <w:rsid w:val="002E468B"/>
    <w:rsid w:val="002E525B"/>
    <w:rsid w:val="002E5BF6"/>
    <w:rsid w:val="002F0A15"/>
    <w:rsid w:val="002F18E0"/>
    <w:rsid w:val="002F44D2"/>
    <w:rsid w:val="002F4E2C"/>
    <w:rsid w:val="002F6DAB"/>
    <w:rsid w:val="002F73E4"/>
    <w:rsid w:val="00300108"/>
    <w:rsid w:val="00300C38"/>
    <w:rsid w:val="00303470"/>
    <w:rsid w:val="00305BD2"/>
    <w:rsid w:val="00307026"/>
    <w:rsid w:val="00307486"/>
    <w:rsid w:val="00311280"/>
    <w:rsid w:val="00313CA0"/>
    <w:rsid w:val="00315689"/>
    <w:rsid w:val="003164DA"/>
    <w:rsid w:val="00321A7F"/>
    <w:rsid w:val="003226D4"/>
    <w:rsid w:val="00322E95"/>
    <w:rsid w:val="00323380"/>
    <w:rsid w:val="003235D4"/>
    <w:rsid w:val="003253A0"/>
    <w:rsid w:val="00325495"/>
    <w:rsid w:val="00326FAF"/>
    <w:rsid w:val="00327A47"/>
    <w:rsid w:val="00327D9C"/>
    <w:rsid w:val="00330949"/>
    <w:rsid w:val="0033353C"/>
    <w:rsid w:val="00333877"/>
    <w:rsid w:val="00333BE0"/>
    <w:rsid w:val="003352C3"/>
    <w:rsid w:val="00337D32"/>
    <w:rsid w:val="00337D7A"/>
    <w:rsid w:val="00340130"/>
    <w:rsid w:val="003402D8"/>
    <w:rsid w:val="00342C45"/>
    <w:rsid w:val="00343177"/>
    <w:rsid w:val="00343420"/>
    <w:rsid w:val="00343B09"/>
    <w:rsid w:val="00344C98"/>
    <w:rsid w:val="003466E1"/>
    <w:rsid w:val="0034760E"/>
    <w:rsid w:val="003479E6"/>
    <w:rsid w:val="00347E6A"/>
    <w:rsid w:val="003503F5"/>
    <w:rsid w:val="003512E0"/>
    <w:rsid w:val="00351BAD"/>
    <w:rsid w:val="003556DF"/>
    <w:rsid w:val="0036082E"/>
    <w:rsid w:val="003630B9"/>
    <w:rsid w:val="00363EAD"/>
    <w:rsid w:val="003641E4"/>
    <w:rsid w:val="003644F2"/>
    <w:rsid w:val="00365814"/>
    <w:rsid w:val="0036701C"/>
    <w:rsid w:val="003676F3"/>
    <w:rsid w:val="00371DFA"/>
    <w:rsid w:val="00373AD0"/>
    <w:rsid w:val="00373C49"/>
    <w:rsid w:val="00373DEF"/>
    <w:rsid w:val="00374010"/>
    <w:rsid w:val="00374732"/>
    <w:rsid w:val="0037606C"/>
    <w:rsid w:val="00380DC0"/>
    <w:rsid w:val="00381DFF"/>
    <w:rsid w:val="003827CE"/>
    <w:rsid w:val="00382F4E"/>
    <w:rsid w:val="00383AF3"/>
    <w:rsid w:val="00385105"/>
    <w:rsid w:val="00385727"/>
    <w:rsid w:val="0038582B"/>
    <w:rsid w:val="00386939"/>
    <w:rsid w:val="00387D7F"/>
    <w:rsid w:val="00392B85"/>
    <w:rsid w:val="00392EA6"/>
    <w:rsid w:val="00393D50"/>
    <w:rsid w:val="00393FE8"/>
    <w:rsid w:val="00394565"/>
    <w:rsid w:val="00394C69"/>
    <w:rsid w:val="00394EA6"/>
    <w:rsid w:val="00396CF3"/>
    <w:rsid w:val="0039789E"/>
    <w:rsid w:val="003A0021"/>
    <w:rsid w:val="003A0CB0"/>
    <w:rsid w:val="003A0D32"/>
    <w:rsid w:val="003A11D4"/>
    <w:rsid w:val="003A2706"/>
    <w:rsid w:val="003A2ABC"/>
    <w:rsid w:val="003A319E"/>
    <w:rsid w:val="003A5936"/>
    <w:rsid w:val="003A5E23"/>
    <w:rsid w:val="003A643F"/>
    <w:rsid w:val="003B0623"/>
    <w:rsid w:val="003B065D"/>
    <w:rsid w:val="003B17F9"/>
    <w:rsid w:val="003B1CC5"/>
    <w:rsid w:val="003B3010"/>
    <w:rsid w:val="003B30D7"/>
    <w:rsid w:val="003B466F"/>
    <w:rsid w:val="003B6DD1"/>
    <w:rsid w:val="003C032E"/>
    <w:rsid w:val="003C0C01"/>
    <w:rsid w:val="003C3695"/>
    <w:rsid w:val="003C4834"/>
    <w:rsid w:val="003C6DF6"/>
    <w:rsid w:val="003C7947"/>
    <w:rsid w:val="003C7EF1"/>
    <w:rsid w:val="003D0474"/>
    <w:rsid w:val="003D1512"/>
    <w:rsid w:val="003D2E8D"/>
    <w:rsid w:val="003D647B"/>
    <w:rsid w:val="003D6D32"/>
    <w:rsid w:val="003D7358"/>
    <w:rsid w:val="003D7743"/>
    <w:rsid w:val="003E05DC"/>
    <w:rsid w:val="003E1882"/>
    <w:rsid w:val="003E18F5"/>
    <w:rsid w:val="003E25FD"/>
    <w:rsid w:val="003E2CFA"/>
    <w:rsid w:val="003E3435"/>
    <w:rsid w:val="003E4905"/>
    <w:rsid w:val="003E495B"/>
    <w:rsid w:val="003E681E"/>
    <w:rsid w:val="003E7608"/>
    <w:rsid w:val="003E7B4B"/>
    <w:rsid w:val="003F0486"/>
    <w:rsid w:val="003F0C72"/>
    <w:rsid w:val="003F2699"/>
    <w:rsid w:val="003F360F"/>
    <w:rsid w:val="003F390C"/>
    <w:rsid w:val="003F5C8C"/>
    <w:rsid w:val="003F68B4"/>
    <w:rsid w:val="00400BAD"/>
    <w:rsid w:val="0040184F"/>
    <w:rsid w:val="0040185B"/>
    <w:rsid w:val="00402914"/>
    <w:rsid w:val="0040401A"/>
    <w:rsid w:val="00405CBB"/>
    <w:rsid w:val="00407976"/>
    <w:rsid w:val="00407A48"/>
    <w:rsid w:val="00412699"/>
    <w:rsid w:val="004127E9"/>
    <w:rsid w:val="00412882"/>
    <w:rsid w:val="00413525"/>
    <w:rsid w:val="00414C1E"/>
    <w:rsid w:val="00415844"/>
    <w:rsid w:val="0041594E"/>
    <w:rsid w:val="00416745"/>
    <w:rsid w:val="00416D33"/>
    <w:rsid w:val="004174FF"/>
    <w:rsid w:val="00417EC4"/>
    <w:rsid w:val="004203A9"/>
    <w:rsid w:val="00420E28"/>
    <w:rsid w:val="00421A40"/>
    <w:rsid w:val="004220F5"/>
    <w:rsid w:val="004244F2"/>
    <w:rsid w:val="00425B0C"/>
    <w:rsid w:val="00426098"/>
    <w:rsid w:val="004272A5"/>
    <w:rsid w:val="004316AE"/>
    <w:rsid w:val="00432251"/>
    <w:rsid w:val="00433DAC"/>
    <w:rsid w:val="00434FD1"/>
    <w:rsid w:val="00435644"/>
    <w:rsid w:val="00435673"/>
    <w:rsid w:val="00435D41"/>
    <w:rsid w:val="0043663F"/>
    <w:rsid w:val="00437280"/>
    <w:rsid w:val="00440F31"/>
    <w:rsid w:val="00442865"/>
    <w:rsid w:val="0044325C"/>
    <w:rsid w:val="00444B4B"/>
    <w:rsid w:val="00445C15"/>
    <w:rsid w:val="00446191"/>
    <w:rsid w:val="004462CA"/>
    <w:rsid w:val="00450321"/>
    <w:rsid w:val="004505F5"/>
    <w:rsid w:val="00450812"/>
    <w:rsid w:val="00450E6C"/>
    <w:rsid w:val="00452280"/>
    <w:rsid w:val="004528DF"/>
    <w:rsid w:val="00453947"/>
    <w:rsid w:val="00454D02"/>
    <w:rsid w:val="00454F4B"/>
    <w:rsid w:val="00455A33"/>
    <w:rsid w:val="0045601A"/>
    <w:rsid w:val="00457050"/>
    <w:rsid w:val="00457966"/>
    <w:rsid w:val="004600C6"/>
    <w:rsid w:val="004606F6"/>
    <w:rsid w:val="00461DDA"/>
    <w:rsid w:val="00462242"/>
    <w:rsid w:val="0046241E"/>
    <w:rsid w:val="0046448A"/>
    <w:rsid w:val="00464989"/>
    <w:rsid w:val="00465623"/>
    <w:rsid w:val="00465A23"/>
    <w:rsid w:val="00471158"/>
    <w:rsid w:val="004718CE"/>
    <w:rsid w:val="00472BC1"/>
    <w:rsid w:val="004760B7"/>
    <w:rsid w:val="00476197"/>
    <w:rsid w:val="00476C0A"/>
    <w:rsid w:val="00477D6D"/>
    <w:rsid w:val="004806DD"/>
    <w:rsid w:val="00481CA4"/>
    <w:rsid w:val="00482064"/>
    <w:rsid w:val="004824D0"/>
    <w:rsid w:val="004827A5"/>
    <w:rsid w:val="00485957"/>
    <w:rsid w:val="00485FC0"/>
    <w:rsid w:val="00487407"/>
    <w:rsid w:val="00490A43"/>
    <w:rsid w:val="00490EA5"/>
    <w:rsid w:val="00491766"/>
    <w:rsid w:val="00491DCF"/>
    <w:rsid w:val="00494020"/>
    <w:rsid w:val="00496B21"/>
    <w:rsid w:val="004A35AE"/>
    <w:rsid w:val="004A59F0"/>
    <w:rsid w:val="004A60C6"/>
    <w:rsid w:val="004A7705"/>
    <w:rsid w:val="004B0666"/>
    <w:rsid w:val="004B1FB5"/>
    <w:rsid w:val="004B202D"/>
    <w:rsid w:val="004B27CA"/>
    <w:rsid w:val="004B3BFF"/>
    <w:rsid w:val="004B4328"/>
    <w:rsid w:val="004B6C39"/>
    <w:rsid w:val="004B777F"/>
    <w:rsid w:val="004C38C9"/>
    <w:rsid w:val="004C3B66"/>
    <w:rsid w:val="004C3D6A"/>
    <w:rsid w:val="004C413C"/>
    <w:rsid w:val="004C4A7D"/>
    <w:rsid w:val="004C5423"/>
    <w:rsid w:val="004C5BCF"/>
    <w:rsid w:val="004C6220"/>
    <w:rsid w:val="004D0357"/>
    <w:rsid w:val="004D2255"/>
    <w:rsid w:val="004D3406"/>
    <w:rsid w:val="004D388F"/>
    <w:rsid w:val="004D426C"/>
    <w:rsid w:val="004D5E54"/>
    <w:rsid w:val="004D7E2B"/>
    <w:rsid w:val="004E1363"/>
    <w:rsid w:val="004E1B9D"/>
    <w:rsid w:val="004E2F83"/>
    <w:rsid w:val="004E4183"/>
    <w:rsid w:val="004E70B3"/>
    <w:rsid w:val="004E748A"/>
    <w:rsid w:val="004E7FBC"/>
    <w:rsid w:val="004F05BC"/>
    <w:rsid w:val="004F1C44"/>
    <w:rsid w:val="004F1FFB"/>
    <w:rsid w:val="004F23C6"/>
    <w:rsid w:val="004F355E"/>
    <w:rsid w:val="004F401E"/>
    <w:rsid w:val="004F44EE"/>
    <w:rsid w:val="004F586E"/>
    <w:rsid w:val="004F59EA"/>
    <w:rsid w:val="004F5D75"/>
    <w:rsid w:val="004F6729"/>
    <w:rsid w:val="004F723E"/>
    <w:rsid w:val="004F73A7"/>
    <w:rsid w:val="00502CA7"/>
    <w:rsid w:val="005064F6"/>
    <w:rsid w:val="00506EB9"/>
    <w:rsid w:val="00506FB5"/>
    <w:rsid w:val="0051052A"/>
    <w:rsid w:val="00510E8D"/>
    <w:rsid w:val="00510FD1"/>
    <w:rsid w:val="00511D01"/>
    <w:rsid w:val="005123F0"/>
    <w:rsid w:val="00512BAB"/>
    <w:rsid w:val="00513A2F"/>
    <w:rsid w:val="00513FC3"/>
    <w:rsid w:val="00514E73"/>
    <w:rsid w:val="00516246"/>
    <w:rsid w:val="0051655D"/>
    <w:rsid w:val="00516738"/>
    <w:rsid w:val="00516EED"/>
    <w:rsid w:val="00517927"/>
    <w:rsid w:val="00520AA2"/>
    <w:rsid w:val="00524CAF"/>
    <w:rsid w:val="00524FED"/>
    <w:rsid w:val="00526FFC"/>
    <w:rsid w:val="0052725B"/>
    <w:rsid w:val="00527A99"/>
    <w:rsid w:val="00527FFD"/>
    <w:rsid w:val="00530854"/>
    <w:rsid w:val="0053384A"/>
    <w:rsid w:val="00533EB0"/>
    <w:rsid w:val="0053524E"/>
    <w:rsid w:val="00536909"/>
    <w:rsid w:val="005406C3"/>
    <w:rsid w:val="00540C14"/>
    <w:rsid w:val="00541085"/>
    <w:rsid w:val="00541776"/>
    <w:rsid w:val="005419B8"/>
    <w:rsid w:val="0054270A"/>
    <w:rsid w:val="00542A09"/>
    <w:rsid w:val="00543E3F"/>
    <w:rsid w:val="00544BDA"/>
    <w:rsid w:val="00547D6D"/>
    <w:rsid w:val="00550AD5"/>
    <w:rsid w:val="00550D7D"/>
    <w:rsid w:val="00551983"/>
    <w:rsid w:val="00552057"/>
    <w:rsid w:val="00552274"/>
    <w:rsid w:val="00553302"/>
    <w:rsid w:val="00553B42"/>
    <w:rsid w:val="005543FA"/>
    <w:rsid w:val="005556AC"/>
    <w:rsid w:val="00555D57"/>
    <w:rsid w:val="0055632A"/>
    <w:rsid w:val="00557F07"/>
    <w:rsid w:val="005600C3"/>
    <w:rsid w:val="00560A0D"/>
    <w:rsid w:val="005617EB"/>
    <w:rsid w:val="00561A4B"/>
    <w:rsid w:val="00562BFB"/>
    <w:rsid w:val="00566A3F"/>
    <w:rsid w:val="00567C78"/>
    <w:rsid w:val="00570215"/>
    <w:rsid w:val="0057416E"/>
    <w:rsid w:val="005754FC"/>
    <w:rsid w:val="005763BE"/>
    <w:rsid w:val="005773C2"/>
    <w:rsid w:val="00577E6C"/>
    <w:rsid w:val="00581058"/>
    <w:rsid w:val="00581BF2"/>
    <w:rsid w:val="005834CC"/>
    <w:rsid w:val="00583CF5"/>
    <w:rsid w:val="00584C51"/>
    <w:rsid w:val="00584D88"/>
    <w:rsid w:val="005859AE"/>
    <w:rsid w:val="005876DB"/>
    <w:rsid w:val="00587C88"/>
    <w:rsid w:val="00587FAC"/>
    <w:rsid w:val="00590822"/>
    <w:rsid w:val="00591DB8"/>
    <w:rsid w:val="00591F44"/>
    <w:rsid w:val="00592D6D"/>
    <w:rsid w:val="0059371B"/>
    <w:rsid w:val="00594DE7"/>
    <w:rsid w:val="00595080"/>
    <w:rsid w:val="00595094"/>
    <w:rsid w:val="005951DC"/>
    <w:rsid w:val="005A142F"/>
    <w:rsid w:val="005A20E2"/>
    <w:rsid w:val="005A2C4C"/>
    <w:rsid w:val="005A607D"/>
    <w:rsid w:val="005B053A"/>
    <w:rsid w:val="005B301B"/>
    <w:rsid w:val="005B3F8F"/>
    <w:rsid w:val="005B4B28"/>
    <w:rsid w:val="005B5243"/>
    <w:rsid w:val="005B665D"/>
    <w:rsid w:val="005B669B"/>
    <w:rsid w:val="005B6F0B"/>
    <w:rsid w:val="005B7378"/>
    <w:rsid w:val="005B7786"/>
    <w:rsid w:val="005B7FBE"/>
    <w:rsid w:val="005C2F4A"/>
    <w:rsid w:val="005C4499"/>
    <w:rsid w:val="005C4892"/>
    <w:rsid w:val="005C67FC"/>
    <w:rsid w:val="005C7B3A"/>
    <w:rsid w:val="005C7C6D"/>
    <w:rsid w:val="005D11AA"/>
    <w:rsid w:val="005D131F"/>
    <w:rsid w:val="005D32FB"/>
    <w:rsid w:val="005D3614"/>
    <w:rsid w:val="005D458C"/>
    <w:rsid w:val="005D550C"/>
    <w:rsid w:val="005D6AED"/>
    <w:rsid w:val="005D7165"/>
    <w:rsid w:val="005E0348"/>
    <w:rsid w:val="005E035B"/>
    <w:rsid w:val="005E047B"/>
    <w:rsid w:val="005E1A8B"/>
    <w:rsid w:val="005E316A"/>
    <w:rsid w:val="005E5425"/>
    <w:rsid w:val="005E56F3"/>
    <w:rsid w:val="005E5B97"/>
    <w:rsid w:val="005E66BD"/>
    <w:rsid w:val="005E6F00"/>
    <w:rsid w:val="005F0848"/>
    <w:rsid w:val="005F0DFB"/>
    <w:rsid w:val="005F1362"/>
    <w:rsid w:val="005F33A1"/>
    <w:rsid w:val="005F37FA"/>
    <w:rsid w:val="005F5E7C"/>
    <w:rsid w:val="005F61D0"/>
    <w:rsid w:val="005F639F"/>
    <w:rsid w:val="005F6984"/>
    <w:rsid w:val="005F6CC5"/>
    <w:rsid w:val="005F6FB4"/>
    <w:rsid w:val="005F73E9"/>
    <w:rsid w:val="005F799C"/>
    <w:rsid w:val="005F7E64"/>
    <w:rsid w:val="0060123F"/>
    <w:rsid w:val="0060149B"/>
    <w:rsid w:val="006025F6"/>
    <w:rsid w:val="00604FE3"/>
    <w:rsid w:val="006064A5"/>
    <w:rsid w:val="00606B7E"/>
    <w:rsid w:val="0060735E"/>
    <w:rsid w:val="006116D5"/>
    <w:rsid w:val="0061250F"/>
    <w:rsid w:val="006126B4"/>
    <w:rsid w:val="0061347B"/>
    <w:rsid w:val="0061598A"/>
    <w:rsid w:val="00615BB1"/>
    <w:rsid w:val="006162AC"/>
    <w:rsid w:val="00616625"/>
    <w:rsid w:val="006167D6"/>
    <w:rsid w:val="0061705A"/>
    <w:rsid w:val="006172D9"/>
    <w:rsid w:val="0062068A"/>
    <w:rsid w:val="00625262"/>
    <w:rsid w:val="00625523"/>
    <w:rsid w:val="00630C49"/>
    <w:rsid w:val="00630F3E"/>
    <w:rsid w:val="006325F7"/>
    <w:rsid w:val="00632C9A"/>
    <w:rsid w:val="00632F80"/>
    <w:rsid w:val="00632F87"/>
    <w:rsid w:val="0063358B"/>
    <w:rsid w:val="00634CFE"/>
    <w:rsid w:val="0063507A"/>
    <w:rsid w:val="006351EA"/>
    <w:rsid w:val="006378F9"/>
    <w:rsid w:val="00637BB3"/>
    <w:rsid w:val="00640491"/>
    <w:rsid w:val="00640549"/>
    <w:rsid w:val="00640B2C"/>
    <w:rsid w:val="00640C87"/>
    <w:rsid w:val="00640C95"/>
    <w:rsid w:val="00641E49"/>
    <w:rsid w:val="00642B82"/>
    <w:rsid w:val="00643669"/>
    <w:rsid w:val="006436ED"/>
    <w:rsid w:val="00643F02"/>
    <w:rsid w:val="00643F7D"/>
    <w:rsid w:val="006455AE"/>
    <w:rsid w:val="00645F46"/>
    <w:rsid w:val="00647813"/>
    <w:rsid w:val="006479A5"/>
    <w:rsid w:val="00647BC4"/>
    <w:rsid w:val="00650B5C"/>
    <w:rsid w:val="00651FD2"/>
    <w:rsid w:val="00652A23"/>
    <w:rsid w:val="006531CF"/>
    <w:rsid w:val="00653D61"/>
    <w:rsid w:val="006546CC"/>
    <w:rsid w:val="006552E8"/>
    <w:rsid w:val="006553F8"/>
    <w:rsid w:val="00655657"/>
    <w:rsid w:val="00661685"/>
    <w:rsid w:val="00661D7B"/>
    <w:rsid w:val="0066263C"/>
    <w:rsid w:val="00662A3F"/>
    <w:rsid w:val="00663488"/>
    <w:rsid w:val="00664550"/>
    <w:rsid w:val="00665819"/>
    <w:rsid w:val="00665CFE"/>
    <w:rsid w:val="00666122"/>
    <w:rsid w:val="00666AB7"/>
    <w:rsid w:val="00671AD3"/>
    <w:rsid w:val="00672FE7"/>
    <w:rsid w:val="00673730"/>
    <w:rsid w:val="006838D2"/>
    <w:rsid w:val="0068398C"/>
    <w:rsid w:val="006855A4"/>
    <w:rsid w:val="00685930"/>
    <w:rsid w:val="006877FC"/>
    <w:rsid w:val="00687B9C"/>
    <w:rsid w:val="006906E8"/>
    <w:rsid w:val="0069071F"/>
    <w:rsid w:val="006920D5"/>
    <w:rsid w:val="006928D5"/>
    <w:rsid w:val="00693366"/>
    <w:rsid w:val="006936DB"/>
    <w:rsid w:val="00694860"/>
    <w:rsid w:val="0069545D"/>
    <w:rsid w:val="00696B94"/>
    <w:rsid w:val="00697B2E"/>
    <w:rsid w:val="00697EFF"/>
    <w:rsid w:val="006A0807"/>
    <w:rsid w:val="006A286A"/>
    <w:rsid w:val="006A3377"/>
    <w:rsid w:val="006A4C5D"/>
    <w:rsid w:val="006A7357"/>
    <w:rsid w:val="006A7527"/>
    <w:rsid w:val="006B4012"/>
    <w:rsid w:val="006B4E16"/>
    <w:rsid w:val="006B768F"/>
    <w:rsid w:val="006B76A3"/>
    <w:rsid w:val="006C0580"/>
    <w:rsid w:val="006C066B"/>
    <w:rsid w:val="006C0B71"/>
    <w:rsid w:val="006C0C2B"/>
    <w:rsid w:val="006C14C3"/>
    <w:rsid w:val="006C18D3"/>
    <w:rsid w:val="006C3667"/>
    <w:rsid w:val="006C3BF8"/>
    <w:rsid w:val="006C41DD"/>
    <w:rsid w:val="006C456E"/>
    <w:rsid w:val="006C5094"/>
    <w:rsid w:val="006C59C5"/>
    <w:rsid w:val="006C6272"/>
    <w:rsid w:val="006C6F47"/>
    <w:rsid w:val="006C71DD"/>
    <w:rsid w:val="006D05E0"/>
    <w:rsid w:val="006D08EE"/>
    <w:rsid w:val="006D1019"/>
    <w:rsid w:val="006D15C5"/>
    <w:rsid w:val="006D1646"/>
    <w:rsid w:val="006D2E3A"/>
    <w:rsid w:val="006D3BB5"/>
    <w:rsid w:val="006D40EE"/>
    <w:rsid w:val="006D597A"/>
    <w:rsid w:val="006D59EF"/>
    <w:rsid w:val="006D5A1A"/>
    <w:rsid w:val="006D70E9"/>
    <w:rsid w:val="006D7E42"/>
    <w:rsid w:val="006E0381"/>
    <w:rsid w:val="006E0AF6"/>
    <w:rsid w:val="006E0CF7"/>
    <w:rsid w:val="006E46C6"/>
    <w:rsid w:val="006E5BDD"/>
    <w:rsid w:val="006E6810"/>
    <w:rsid w:val="006E7177"/>
    <w:rsid w:val="006E7C92"/>
    <w:rsid w:val="006E7EB1"/>
    <w:rsid w:val="006F03A1"/>
    <w:rsid w:val="006F096B"/>
    <w:rsid w:val="006F1986"/>
    <w:rsid w:val="006F1C76"/>
    <w:rsid w:val="006F2784"/>
    <w:rsid w:val="006F2E53"/>
    <w:rsid w:val="006F5FAC"/>
    <w:rsid w:val="006F6806"/>
    <w:rsid w:val="006F6AA4"/>
    <w:rsid w:val="006F6CE9"/>
    <w:rsid w:val="006F6F8F"/>
    <w:rsid w:val="006F7A99"/>
    <w:rsid w:val="006F7D2F"/>
    <w:rsid w:val="00700F34"/>
    <w:rsid w:val="00700F78"/>
    <w:rsid w:val="00700FA9"/>
    <w:rsid w:val="00701BE5"/>
    <w:rsid w:val="007028DF"/>
    <w:rsid w:val="00702C80"/>
    <w:rsid w:val="0070506E"/>
    <w:rsid w:val="00705458"/>
    <w:rsid w:val="0070610B"/>
    <w:rsid w:val="00706538"/>
    <w:rsid w:val="00710B90"/>
    <w:rsid w:val="00711146"/>
    <w:rsid w:val="0071464C"/>
    <w:rsid w:val="007209FA"/>
    <w:rsid w:val="007222AC"/>
    <w:rsid w:val="007222D8"/>
    <w:rsid w:val="00722D80"/>
    <w:rsid w:val="007242EE"/>
    <w:rsid w:val="00724E33"/>
    <w:rsid w:val="0072526A"/>
    <w:rsid w:val="00727DAC"/>
    <w:rsid w:val="00731B66"/>
    <w:rsid w:val="00731F89"/>
    <w:rsid w:val="007330C5"/>
    <w:rsid w:val="007342D8"/>
    <w:rsid w:val="0073520F"/>
    <w:rsid w:val="00736AB0"/>
    <w:rsid w:val="00737802"/>
    <w:rsid w:val="0074074E"/>
    <w:rsid w:val="00740B04"/>
    <w:rsid w:val="00741183"/>
    <w:rsid w:val="00741E57"/>
    <w:rsid w:val="00741FE1"/>
    <w:rsid w:val="00741FE2"/>
    <w:rsid w:val="007438B8"/>
    <w:rsid w:val="00744F40"/>
    <w:rsid w:val="00745D02"/>
    <w:rsid w:val="00747A54"/>
    <w:rsid w:val="00750901"/>
    <w:rsid w:val="0075196D"/>
    <w:rsid w:val="00752AF6"/>
    <w:rsid w:val="00752B38"/>
    <w:rsid w:val="007536FF"/>
    <w:rsid w:val="007541A0"/>
    <w:rsid w:val="00755760"/>
    <w:rsid w:val="0075679E"/>
    <w:rsid w:val="00756A10"/>
    <w:rsid w:val="00761737"/>
    <w:rsid w:val="00761B88"/>
    <w:rsid w:val="00761B8A"/>
    <w:rsid w:val="0076310C"/>
    <w:rsid w:val="0076389B"/>
    <w:rsid w:val="00765558"/>
    <w:rsid w:val="00765966"/>
    <w:rsid w:val="00765E32"/>
    <w:rsid w:val="00767010"/>
    <w:rsid w:val="0076740A"/>
    <w:rsid w:val="007707AB"/>
    <w:rsid w:val="007710B6"/>
    <w:rsid w:val="0077126E"/>
    <w:rsid w:val="00771381"/>
    <w:rsid w:val="00771B3C"/>
    <w:rsid w:val="00772579"/>
    <w:rsid w:val="00773594"/>
    <w:rsid w:val="007736A7"/>
    <w:rsid w:val="00773716"/>
    <w:rsid w:val="007745B4"/>
    <w:rsid w:val="007755B7"/>
    <w:rsid w:val="00775F0D"/>
    <w:rsid w:val="007760CD"/>
    <w:rsid w:val="00776649"/>
    <w:rsid w:val="00776701"/>
    <w:rsid w:val="00776746"/>
    <w:rsid w:val="00777CCE"/>
    <w:rsid w:val="00780107"/>
    <w:rsid w:val="00780400"/>
    <w:rsid w:val="007813AA"/>
    <w:rsid w:val="0078192D"/>
    <w:rsid w:val="00781C21"/>
    <w:rsid w:val="00785BEC"/>
    <w:rsid w:val="00785D3A"/>
    <w:rsid w:val="00786097"/>
    <w:rsid w:val="00786AFA"/>
    <w:rsid w:val="00790864"/>
    <w:rsid w:val="00791996"/>
    <w:rsid w:val="007923C3"/>
    <w:rsid w:val="007927A7"/>
    <w:rsid w:val="0079351A"/>
    <w:rsid w:val="007940CC"/>
    <w:rsid w:val="00796351"/>
    <w:rsid w:val="007968F5"/>
    <w:rsid w:val="00796F07"/>
    <w:rsid w:val="007A0628"/>
    <w:rsid w:val="007A2287"/>
    <w:rsid w:val="007A3173"/>
    <w:rsid w:val="007A3943"/>
    <w:rsid w:val="007A3DD1"/>
    <w:rsid w:val="007A4741"/>
    <w:rsid w:val="007A4767"/>
    <w:rsid w:val="007A735A"/>
    <w:rsid w:val="007A7579"/>
    <w:rsid w:val="007A769D"/>
    <w:rsid w:val="007A7894"/>
    <w:rsid w:val="007A7FC9"/>
    <w:rsid w:val="007B0504"/>
    <w:rsid w:val="007B1CA5"/>
    <w:rsid w:val="007B39D6"/>
    <w:rsid w:val="007B5F33"/>
    <w:rsid w:val="007B6A76"/>
    <w:rsid w:val="007B6D58"/>
    <w:rsid w:val="007B78A4"/>
    <w:rsid w:val="007B7A0C"/>
    <w:rsid w:val="007C0D70"/>
    <w:rsid w:val="007C1CF6"/>
    <w:rsid w:val="007C322F"/>
    <w:rsid w:val="007C47C6"/>
    <w:rsid w:val="007C5390"/>
    <w:rsid w:val="007C6DE2"/>
    <w:rsid w:val="007C70B6"/>
    <w:rsid w:val="007C73FA"/>
    <w:rsid w:val="007D083E"/>
    <w:rsid w:val="007D25AC"/>
    <w:rsid w:val="007D2DE4"/>
    <w:rsid w:val="007D3485"/>
    <w:rsid w:val="007D5524"/>
    <w:rsid w:val="007D6DF1"/>
    <w:rsid w:val="007D71AC"/>
    <w:rsid w:val="007E0DB3"/>
    <w:rsid w:val="007E5846"/>
    <w:rsid w:val="007E5BDF"/>
    <w:rsid w:val="007E5E0A"/>
    <w:rsid w:val="007E5F00"/>
    <w:rsid w:val="007E7B75"/>
    <w:rsid w:val="007E7E9F"/>
    <w:rsid w:val="007F0D9A"/>
    <w:rsid w:val="007F21E3"/>
    <w:rsid w:val="007F2583"/>
    <w:rsid w:val="007F60F7"/>
    <w:rsid w:val="007F7049"/>
    <w:rsid w:val="00802CCF"/>
    <w:rsid w:val="00803F89"/>
    <w:rsid w:val="00804C7B"/>
    <w:rsid w:val="00804DEE"/>
    <w:rsid w:val="008059B3"/>
    <w:rsid w:val="008073A0"/>
    <w:rsid w:val="00807458"/>
    <w:rsid w:val="008075BD"/>
    <w:rsid w:val="0080762F"/>
    <w:rsid w:val="00807C9A"/>
    <w:rsid w:val="008116C4"/>
    <w:rsid w:val="008128C4"/>
    <w:rsid w:val="00813787"/>
    <w:rsid w:val="0081542C"/>
    <w:rsid w:val="008174D4"/>
    <w:rsid w:val="008208AF"/>
    <w:rsid w:val="00822469"/>
    <w:rsid w:val="008225E6"/>
    <w:rsid w:val="00823759"/>
    <w:rsid w:val="00824320"/>
    <w:rsid w:val="008257E5"/>
    <w:rsid w:val="00825DE8"/>
    <w:rsid w:val="00825F55"/>
    <w:rsid w:val="00826E55"/>
    <w:rsid w:val="00830A6A"/>
    <w:rsid w:val="00830D6C"/>
    <w:rsid w:val="00830F33"/>
    <w:rsid w:val="00831F81"/>
    <w:rsid w:val="00835BDB"/>
    <w:rsid w:val="00835E2D"/>
    <w:rsid w:val="008368C5"/>
    <w:rsid w:val="0084000E"/>
    <w:rsid w:val="00840113"/>
    <w:rsid w:val="00841BF3"/>
    <w:rsid w:val="00842567"/>
    <w:rsid w:val="0084375B"/>
    <w:rsid w:val="0084472F"/>
    <w:rsid w:val="0084556C"/>
    <w:rsid w:val="0084562C"/>
    <w:rsid w:val="00845E09"/>
    <w:rsid w:val="008465CC"/>
    <w:rsid w:val="00846C61"/>
    <w:rsid w:val="008470CD"/>
    <w:rsid w:val="0084723F"/>
    <w:rsid w:val="00847D7E"/>
    <w:rsid w:val="008508C4"/>
    <w:rsid w:val="00850D24"/>
    <w:rsid w:val="00854270"/>
    <w:rsid w:val="00855731"/>
    <w:rsid w:val="008569FD"/>
    <w:rsid w:val="00857E60"/>
    <w:rsid w:val="00860E80"/>
    <w:rsid w:val="0086130C"/>
    <w:rsid w:val="0086291F"/>
    <w:rsid w:val="00862C9A"/>
    <w:rsid w:val="008702FC"/>
    <w:rsid w:val="008705D3"/>
    <w:rsid w:val="00871477"/>
    <w:rsid w:val="00873A6F"/>
    <w:rsid w:val="00873E10"/>
    <w:rsid w:val="0087493F"/>
    <w:rsid w:val="008774C0"/>
    <w:rsid w:val="00877D75"/>
    <w:rsid w:val="008809E0"/>
    <w:rsid w:val="00880AF9"/>
    <w:rsid w:val="00881CEC"/>
    <w:rsid w:val="008823BA"/>
    <w:rsid w:val="008836E9"/>
    <w:rsid w:val="00884216"/>
    <w:rsid w:val="0088461E"/>
    <w:rsid w:val="008848BC"/>
    <w:rsid w:val="00884BBA"/>
    <w:rsid w:val="00884BE1"/>
    <w:rsid w:val="00886814"/>
    <w:rsid w:val="00886867"/>
    <w:rsid w:val="008903A9"/>
    <w:rsid w:val="008908A7"/>
    <w:rsid w:val="00892FD3"/>
    <w:rsid w:val="00893CB4"/>
    <w:rsid w:val="00896B15"/>
    <w:rsid w:val="00896E45"/>
    <w:rsid w:val="008A0532"/>
    <w:rsid w:val="008A0922"/>
    <w:rsid w:val="008A134E"/>
    <w:rsid w:val="008A191B"/>
    <w:rsid w:val="008A1BE8"/>
    <w:rsid w:val="008A3023"/>
    <w:rsid w:val="008A605A"/>
    <w:rsid w:val="008B05FD"/>
    <w:rsid w:val="008B0895"/>
    <w:rsid w:val="008B09B9"/>
    <w:rsid w:val="008B11B7"/>
    <w:rsid w:val="008B221D"/>
    <w:rsid w:val="008B3213"/>
    <w:rsid w:val="008B4558"/>
    <w:rsid w:val="008B5C3D"/>
    <w:rsid w:val="008B66A4"/>
    <w:rsid w:val="008B6C41"/>
    <w:rsid w:val="008B77E6"/>
    <w:rsid w:val="008C0679"/>
    <w:rsid w:val="008C0701"/>
    <w:rsid w:val="008C09B5"/>
    <w:rsid w:val="008C0D1B"/>
    <w:rsid w:val="008C11C6"/>
    <w:rsid w:val="008C1C5F"/>
    <w:rsid w:val="008C2B7F"/>
    <w:rsid w:val="008C311D"/>
    <w:rsid w:val="008C3F30"/>
    <w:rsid w:val="008C449A"/>
    <w:rsid w:val="008C50EA"/>
    <w:rsid w:val="008C5235"/>
    <w:rsid w:val="008C70CB"/>
    <w:rsid w:val="008D1DFC"/>
    <w:rsid w:val="008D305B"/>
    <w:rsid w:val="008D3D2D"/>
    <w:rsid w:val="008D3F4C"/>
    <w:rsid w:val="008D42C3"/>
    <w:rsid w:val="008D51B9"/>
    <w:rsid w:val="008D7BCF"/>
    <w:rsid w:val="008E000D"/>
    <w:rsid w:val="008E07CA"/>
    <w:rsid w:val="008E2192"/>
    <w:rsid w:val="008E290A"/>
    <w:rsid w:val="008E3089"/>
    <w:rsid w:val="008E5E7D"/>
    <w:rsid w:val="008E616F"/>
    <w:rsid w:val="008E6336"/>
    <w:rsid w:val="008E67ED"/>
    <w:rsid w:val="008E67F8"/>
    <w:rsid w:val="008E68F3"/>
    <w:rsid w:val="008E6AD2"/>
    <w:rsid w:val="008E7222"/>
    <w:rsid w:val="008E7448"/>
    <w:rsid w:val="008E7A5F"/>
    <w:rsid w:val="008F0EC9"/>
    <w:rsid w:val="008F3337"/>
    <w:rsid w:val="008F3A75"/>
    <w:rsid w:val="008F43B0"/>
    <w:rsid w:val="008F5795"/>
    <w:rsid w:val="008F5C43"/>
    <w:rsid w:val="008F5FFA"/>
    <w:rsid w:val="00900543"/>
    <w:rsid w:val="00900D11"/>
    <w:rsid w:val="009031CE"/>
    <w:rsid w:val="009031E4"/>
    <w:rsid w:val="00904903"/>
    <w:rsid w:val="009051C3"/>
    <w:rsid w:val="009060FF"/>
    <w:rsid w:val="009076E4"/>
    <w:rsid w:val="00907BBB"/>
    <w:rsid w:val="00911689"/>
    <w:rsid w:val="00912DA2"/>
    <w:rsid w:val="009133AD"/>
    <w:rsid w:val="0091358A"/>
    <w:rsid w:val="0091391F"/>
    <w:rsid w:val="00914488"/>
    <w:rsid w:val="00914DAF"/>
    <w:rsid w:val="00915940"/>
    <w:rsid w:val="0091622A"/>
    <w:rsid w:val="00916FCF"/>
    <w:rsid w:val="009172C3"/>
    <w:rsid w:val="00917330"/>
    <w:rsid w:val="0092052D"/>
    <w:rsid w:val="00921EEA"/>
    <w:rsid w:val="00923501"/>
    <w:rsid w:val="0092483E"/>
    <w:rsid w:val="00926211"/>
    <w:rsid w:val="009262DB"/>
    <w:rsid w:val="009303C7"/>
    <w:rsid w:val="009320FE"/>
    <w:rsid w:val="009333DD"/>
    <w:rsid w:val="00934499"/>
    <w:rsid w:val="00935CCE"/>
    <w:rsid w:val="0093759E"/>
    <w:rsid w:val="00941905"/>
    <w:rsid w:val="00941B31"/>
    <w:rsid w:val="00941CCC"/>
    <w:rsid w:val="00942CA8"/>
    <w:rsid w:val="00942F4D"/>
    <w:rsid w:val="00944817"/>
    <w:rsid w:val="00944F0C"/>
    <w:rsid w:val="00946DBF"/>
    <w:rsid w:val="00951FF4"/>
    <w:rsid w:val="009545DD"/>
    <w:rsid w:val="00954BB4"/>
    <w:rsid w:val="009550CC"/>
    <w:rsid w:val="009560CD"/>
    <w:rsid w:val="009561B3"/>
    <w:rsid w:val="009569CF"/>
    <w:rsid w:val="00957CBD"/>
    <w:rsid w:val="0096085B"/>
    <w:rsid w:val="009617BE"/>
    <w:rsid w:val="00962821"/>
    <w:rsid w:val="0096386B"/>
    <w:rsid w:val="00964B86"/>
    <w:rsid w:val="00966700"/>
    <w:rsid w:val="00970166"/>
    <w:rsid w:val="00971FCA"/>
    <w:rsid w:val="00973648"/>
    <w:rsid w:val="0097368E"/>
    <w:rsid w:val="0097421A"/>
    <w:rsid w:val="0097449B"/>
    <w:rsid w:val="0097576A"/>
    <w:rsid w:val="009757A3"/>
    <w:rsid w:val="009758CD"/>
    <w:rsid w:val="0097736A"/>
    <w:rsid w:val="00980880"/>
    <w:rsid w:val="00981CF0"/>
    <w:rsid w:val="009831CE"/>
    <w:rsid w:val="00984842"/>
    <w:rsid w:val="00984D32"/>
    <w:rsid w:val="009857D5"/>
    <w:rsid w:val="009879DC"/>
    <w:rsid w:val="009900A9"/>
    <w:rsid w:val="009908C5"/>
    <w:rsid w:val="00991AE5"/>
    <w:rsid w:val="00993DD3"/>
    <w:rsid w:val="00994F48"/>
    <w:rsid w:val="00995CB4"/>
    <w:rsid w:val="009A0417"/>
    <w:rsid w:val="009A07E4"/>
    <w:rsid w:val="009A1432"/>
    <w:rsid w:val="009A1762"/>
    <w:rsid w:val="009A1B4B"/>
    <w:rsid w:val="009A1EB2"/>
    <w:rsid w:val="009A22C5"/>
    <w:rsid w:val="009A4B30"/>
    <w:rsid w:val="009A735B"/>
    <w:rsid w:val="009A73FF"/>
    <w:rsid w:val="009A766F"/>
    <w:rsid w:val="009A7E7B"/>
    <w:rsid w:val="009B33D7"/>
    <w:rsid w:val="009B37F8"/>
    <w:rsid w:val="009B46B4"/>
    <w:rsid w:val="009B5C03"/>
    <w:rsid w:val="009B6C07"/>
    <w:rsid w:val="009B6E33"/>
    <w:rsid w:val="009B6F32"/>
    <w:rsid w:val="009B72AB"/>
    <w:rsid w:val="009C279E"/>
    <w:rsid w:val="009C2B77"/>
    <w:rsid w:val="009C31F1"/>
    <w:rsid w:val="009C5556"/>
    <w:rsid w:val="009C5E49"/>
    <w:rsid w:val="009C6F02"/>
    <w:rsid w:val="009C7A55"/>
    <w:rsid w:val="009D05AE"/>
    <w:rsid w:val="009D1E2D"/>
    <w:rsid w:val="009D1EFF"/>
    <w:rsid w:val="009D22D7"/>
    <w:rsid w:val="009D2F6D"/>
    <w:rsid w:val="009D3092"/>
    <w:rsid w:val="009D4C16"/>
    <w:rsid w:val="009D5ED5"/>
    <w:rsid w:val="009D609C"/>
    <w:rsid w:val="009D75EE"/>
    <w:rsid w:val="009D7B4B"/>
    <w:rsid w:val="009E0DFF"/>
    <w:rsid w:val="009E2CDD"/>
    <w:rsid w:val="009E33E0"/>
    <w:rsid w:val="009E49E2"/>
    <w:rsid w:val="009E4B01"/>
    <w:rsid w:val="009E752A"/>
    <w:rsid w:val="009F0AAE"/>
    <w:rsid w:val="009F0C14"/>
    <w:rsid w:val="009F162E"/>
    <w:rsid w:val="009F275D"/>
    <w:rsid w:val="009F283E"/>
    <w:rsid w:val="009F28C6"/>
    <w:rsid w:val="009F2A89"/>
    <w:rsid w:val="009F3602"/>
    <w:rsid w:val="009F3C3C"/>
    <w:rsid w:val="009F7354"/>
    <w:rsid w:val="00A00A14"/>
    <w:rsid w:val="00A00B43"/>
    <w:rsid w:val="00A01070"/>
    <w:rsid w:val="00A02A5F"/>
    <w:rsid w:val="00A02F6C"/>
    <w:rsid w:val="00A0406B"/>
    <w:rsid w:val="00A041ED"/>
    <w:rsid w:val="00A051A6"/>
    <w:rsid w:val="00A06488"/>
    <w:rsid w:val="00A10182"/>
    <w:rsid w:val="00A10819"/>
    <w:rsid w:val="00A1181D"/>
    <w:rsid w:val="00A12170"/>
    <w:rsid w:val="00A123BB"/>
    <w:rsid w:val="00A127AA"/>
    <w:rsid w:val="00A15B67"/>
    <w:rsid w:val="00A15D34"/>
    <w:rsid w:val="00A2007F"/>
    <w:rsid w:val="00A203F7"/>
    <w:rsid w:val="00A211EA"/>
    <w:rsid w:val="00A21FA7"/>
    <w:rsid w:val="00A22023"/>
    <w:rsid w:val="00A221B8"/>
    <w:rsid w:val="00A2299B"/>
    <w:rsid w:val="00A2334D"/>
    <w:rsid w:val="00A23B6A"/>
    <w:rsid w:val="00A2497B"/>
    <w:rsid w:val="00A25F45"/>
    <w:rsid w:val="00A3087C"/>
    <w:rsid w:val="00A33A8B"/>
    <w:rsid w:val="00A33E55"/>
    <w:rsid w:val="00A35881"/>
    <w:rsid w:val="00A35BB1"/>
    <w:rsid w:val="00A35FFA"/>
    <w:rsid w:val="00A360B7"/>
    <w:rsid w:val="00A36467"/>
    <w:rsid w:val="00A368A2"/>
    <w:rsid w:val="00A36DF4"/>
    <w:rsid w:val="00A4212E"/>
    <w:rsid w:val="00A43ADE"/>
    <w:rsid w:val="00A445E6"/>
    <w:rsid w:val="00A46BA6"/>
    <w:rsid w:val="00A46FB2"/>
    <w:rsid w:val="00A476A3"/>
    <w:rsid w:val="00A500DD"/>
    <w:rsid w:val="00A50A42"/>
    <w:rsid w:val="00A50CB7"/>
    <w:rsid w:val="00A50CD7"/>
    <w:rsid w:val="00A5149A"/>
    <w:rsid w:val="00A522CF"/>
    <w:rsid w:val="00A5303D"/>
    <w:rsid w:val="00A53093"/>
    <w:rsid w:val="00A53C58"/>
    <w:rsid w:val="00A55CD2"/>
    <w:rsid w:val="00A568C7"/>
    <w:rsid w:val="00A56933"/>
    <w:rsid w:val="00A60C5D"/>
    <w:rsid w:val="00A63C0F"/>
    <w:rsid w:val="00A63D7E"/>
    <w:rsid w:val="00A65377"/>
    <w:rsid w:val="00A665D0"/>
    <w:rsid w:val="00A66D9B"/>
    <w:rsid w:val="00A66E19"/>
    <w:rsid w:val="00A6781B"/>
    <w:rsid w:val="00A70096"/>
    <w:rsid w:val="00A70640"/>
    <w:rsid w:val="00A710C0"/>
    <w:rsid w:val="00A7170D"/>
    <w:rsid w:val="00A71849"/>
    <w:rsid w:val="00A72706"/>
    <w:rsid w:val="00A73EFE"/>
    <w:rsid w:val="00A77EA4"/>
    <w:rsid w:val="00A83C92"/>
    <w:rsid w:val="00A850B4"/>
    <w:rsid w:val="00A856A6"/>
    <w:rsid w:val="00A85E95"/>
    <w:rsid w:val="00A860BA"/>
    <w:rsid w:val="00A90E6E"/>
    <w:rsid w:val="00A91964"/>
    <w:rsid w:val="00A91BA0"/>
    <w:rsid w:val="00A91FD9"/>
    <w:rsid w:val="00A9250C"/>
    <w:rsid w:val="00A92665"/>
    <w:rsid w:val="00A93824"/>
    <w:rsid w:val="00A94465"/>
    <w:rsid w:val="00A94DA9"/>
    <w:rsid w:val="00A9540F"/>
    <w:rsid w:val="00A95D49"/>
    <w:rsid w:val="00A96EA9"/>
    <w:rsid w:val="00A97FD9"/>
    <w:rsid w:val="00AA0A38"/>
    <w:rsid w:val="00AA306F"/>
    <w:rsid w:val="00AA4E77"/>
    <w:rsid w:val="00AA6202"/>
    <w:rsid w:val="00AA6D8F"/>
    <w:rsid w:val="00AA6E17"/>
    <w:rsid w:val="00AA7B36"/>
    <w:rsid w:val="00AB33F9"/>
    <w:rsid w:val="00AB3899"/>
    <w:rsid w:val="00AB3FE7"/>
    <w:rsid w:val="00AB75C4"/>
    <w:rsid w:val="00AC0277"/>
    <w:rsid w:val="00AC14E8"/>
    <w:rsid w:val="00AC1DBC"/>
    <w:rsid w:val="00AC1F6D"/>
    <w:rsid w:val="00AC263A"/>
    <w:rsid w:val="00AC26E6"/>
    <w:rsid w:val="00AC42D3"/>
    <w:rsid w:val="00AC54C8"/>
    <w:rsid w:val="00AC6858"/>
    <w:rsid w:val="00AC699B"/>
    <w:rsid w:val="00AC69D4"/>
    <w:rsid w:val="00AC72D4"/>
    <w:rsid w:val="00AD06BD"/>
    <w:rsid w:val="00AD16B9"/>
    <w:rsid w:val="00AD1B41"/>
    <w:rsid w:val="00AD1C05"/>
    <w:rsid w:val="00AD2EAD"/>
    <w:rsid w:val="00AD2FFE"/>
    <w:rsid w:val="00AD3408"/>
    <w:rsid w:val="00AD750B"/>
    <w:rsid w:val="00AD7B36"/>
    <w:rsid w:val="00AE223B"/>
    <w:rsid w:val="00AE2B30"/>
    <w:rsid w:val="00AE2B4B"/>
    <w:rsid w:val="00AE2D6F"/>
    <w:rsid w:val="00AE3E3F"/>
    <w:rsid w:val="00AE4300"/>
    <w:rsid w:val="00AE4646"/>
    <w:rsid w:val="00AE7C2E"/>
    <w:rsid w:val="00AF1174"/>
    <w:rsid w:val="00AF128D"/>
    <w:rsid w:val="00AF1B23"/>
    <w:rsid w:val="00AF460E"/>
    <w:rsid w:val="00AF7968"/>
    <w:rsid w:val="00B01531"/>
    <w:rsid w:val="00B015B5"/>
    <w:rsid w:val="00B031E0"/>
    <w:rsid w:val="00B0574D"/>
    <w:rsid w:val="00B066C4"/>
    <w:rsid w:val="00B06FC8"/>
    <w:rsid w:val="00B06FC9"/>
    <w:rsid w:val="00B07547"/>
    <w:rsid w:val="00B0759C"/>
    <w:rsid w:val="00B11A55"/>
    <w:rsid w:val="00B12D9E"/>
    <w:rsid w:val="00B13201"/>
    <w:rsid w:val="00B135EF"/>
    <w:rsid w:val="00B14D6D"/>
    <w:rsid w:val="00B1532F"/>
    <w:rsid w:val="00B158B6"/>
    <w:rsid w:val="00B162D9"/>
    <w:rsid w:val="00B1693E"/>
    <w:rsid w:val="00B17CF7"/>
    <w:rsid w:val="00B20F39"/>
    <w:rsid w:val="00B22FA0"/>
    <w:rsid w:val="00B25469"/>
    <w:rsid w:val="00B25CC6"/>
    <w:rsid w:val="00B263BA"/>
    <w:rsid w:val="00B27064"/>
    <w:rsid w:val="00B27167"/>
    <w:rsid w:val="00B30276"/>
    <w:rsid w:val="00B32524"/>
    <w:rsid w:val="00B32BF9"/>
    <w:rsid w:val="00B32C2E"/>
    <w:rsid w:val="00B35488"/>
    <w:rsid w:val="00B36052"/>
    <w:rsid w:val="00B37747"/>
    <w:rsid w:val="00B37C7C"/>
    <w:rsid w:val="00B40743"/>
    <w:rsid w:val="00B40C4E"/>
    <w:rsid w:val="00B41849"/>
    <w:rsid w:val="00B41B64"/>
    <w:rsid w:val="00B42B00"/>
    <w:rsid w:val="00B43F13"/>
    <w:rsid w:val="00B4469E"/>
    <w:rsid w:val="00B4665E"/>
    <w:rsid w:val="00B51DAF"/>
    <w:rsid w:val="00B51DD0"/>
    <w:rsid w:val="00B522D2"/>
    <w:rsid w:val="00B60749"/>
    <w:rsid w:val="00B611BC"/>
    <w:rsid w:val="00B62035"/>
    <w:rsid w:val="00B62877"/>
    <w:rsid w:val="00B62C5E"/>
    <w:rsid w:val="00B64300"/>
    <w:rsid w:val="00B644FA"/>
    <w:rsid w:val="00B646AE"/>
    <w:rsid w:val="00B65157"/>
    <w:rsid w:val="00B657DB"/>
    <w:rsid w:val="00B65CA9"/>
    <w:rsid w:val="00B65EED"/>
    <w:rsid w:val="00B66454"/>
    <w:rsid w:val="00B7018A"/>
    <w:rsid w:val="00B713F8"/>
    <w:rsid w:val="00B71460"/>
    <w:rsid w:val="00B71922"/>
    <w:rsid w:val="00B724DB"/>
    <w:rsid w:val="00B73A92"/>
    <w:rsid w:val="00B7634A"/>
    <w:rsid w:val="00B76BBD"/>
    <w:rsid w:val="00B8252F"/>
    <w:rsid w:val="00B870AD"/>
    <w:rsid w:val="00B87415"/>
    <w:rsid w:val="00B87869"/>
    <w:rsid w:val="00B90024"/>
    <w:rsid w:val="00B91CED"/>
    <w:rsid w:val="00B93635"/>
    <w:rsid w:val="00B9384F"/>
    <w:rsid w:val="00B9404E"/>
    <w:rsid w:val="00B94892"/>
    <w:rsid w:val="00B94A94"/>
    <w:rsid w:val="00B97174"/>
    <w:rsid w:val="00BA16ED"/>
    <w:rsid w:val="00BA24AA"/>
    <w:rsid w:val="00BA25B0"/>
    <w:rsid w:val="00BA2C80"/>
    <w:rsid w:val="00BA2DB9"/>
    <w:rsid w:val="00BA4106"/>
    <w:rsid w:val="00BA4C40"/>
    <w:rsid w:val="00BA4D6E"/>
    <w:rsid w:val="00BA521A"/>
    <w:rsid w:val="00BA526D"/>
    <w:rsid w:val="00BA6FE6"/>
    <w:rsid w:val="00BA6FEA"/>
    <w:rsid w:val="00BA7893"/>
    <w:rsid w:val="00BB031E"/>
    <w:rsid w:val="00BB0D3E"/>
    <w:rsid w:val="00BB0EA7"/>
    <w:rsid w:val="00BB37A6"/>
    <w:rsid w:val="00BB45CB"/>
    <w:rsid w:val="00BB570C"/>
    <w:rsid w:val="00BB6171"/>
    <w:rsid w:val="00BB646C"/>
    <w:rsid w:val="00BB7ED6"/>
    <w:rsid w:val="00BC123D"/>
    <w:rsid w:val="00BC12EC"/>
    <w:rsid w:val="00BC149C"/>
    <w:rsid w:val="00BC1E87"/>
    <w:rsid w:val="00BC2C40"/>
    <w:rsid w:val="00BC3E56"/>
    <w:rsid w:val="00BC4C70"/>
    <w:rsid w:val="00BC6BED"/>
    <w:rsid w:val="00BD0825"/>
    <w:rsid w:val="00BD0D06"/>
    <w:rsid w:val="00BD23A1"/>
    <w:rsid w:val="00BD2E30"/>
    <w:rsid w:val="00BD3CD6"/>
    <w:rsid w:val="00BD5420"/>
    <w:rsid w:val="00BE11BD"/>
    <w:rsid w:val="00BE1B39"/>
    <w:rsid w:val="00BE1BDC"/>
    <w:rsid w:val="00BE2724"/>
    <w:rsid w:val="00BE37C0"/>
    <w:rsid w:val="00BE454B"/>
    <w:rsid w:val="00BE526C"/>
    <w:rsid w:val="00BE56E4"/>
    <w:rsid w:val="00BF1226"/>
    <w:rsid w:val="00BF1B50"/>
    <w:rsid w:val="00BF1C18"/>
    <w:rsid w:val="00BF2BE3"/>
    <w:rsid w:val="00BF2F5E"/>
    <w:rsid w:val="00BF3CD6"/>
    <w:rsid w:val="00BF733F"/>
    <w:rsid w:val="00C00715"/>
    <w:rsid w:val="00C018BA"/>
    <w:rsid w:val="00C0227C"/>
    <w:rsid w:val="00C0304B"/>
    <w:rsid w:val="00C0459D"/>
    <w:rsid w:val="00C04C7D"/>
    <w:rsid w:val="00C04F4C"/>
    <w:rsid w:val="00C05E8A"/>
    <w:rsid w:val="00C06A4D"/>
    <w:rsid w:val="00C1146B"/>
    <w:rsid w:val="00C116D2"/>
    <w:rsid w:val="00C11BF8"/>
    <w:rsid w:val="00C12557"/>
    <w:rsid w:val="00C12883"/>
    <w:rsid w:val="00C128CE"/>
    <w:rsid w:val="00C135AE"/>
    <w:rsid w:val="00C13ADB"/>
    <w:rsid w:val="00C164A4"/>
    <w:rsid w:val="00C20E03"/>
    <w:rsid w:val="00C212B7"/>
    <w:rsid w:val="00C23B60"/>
    <w:rsid w:val="00C24ADA"/>
    <w:rsid w:val="00C2540E"/>
    <w:rsid w:val="00C25949"/>
    <w:rsid w:val="00C30FCA"/>
    <w:rsid w:val="00C3428D"/>
    <w:rsid w:val="00C36946"/>
    <w:rsid w:val="00C36999"/>
    <w:rsid w:val="00C36B17"/>
    <w:rsid w:val="00C36B9F"/>
    <w:rsid w:val="00C370D4"/>
    <w:rsid w:val="00C4078C"/>
    <w:rsid w:val="00C40AFB"/>
    <w:rsid w:val="00C41737"/>
    <w:rsid w:val="00C424A1"/>
    <w:rsid w:val="00C4303B"/>
    <w:rsid w:val="00C43DF6"/>
    <w:rsid w:val="00C45140"/>
    <w:rsid w:val="00C456E1"/>
    <w:rsid w:val="00C46ABE"/>
    <w:rsid w:val="00C511FF"/>
    <w:rsid w:val="00C51900"/>
    <w:rsid w:val="00C51C45"/>
    <w:rsid w:val="00C527E3"/>
    <w:rsid w:val="00C5297B"/>
    <w:rsid w:val="00C529B7"/>
    <w:rsid w:val="00C536BD"/>
    <w:rsid w:val="00C56DB3"/>
    <w:rsid w:val="00C57CA3"/>
    <w:rsid w:val="00C60BE0"/>
    <w:rsid w:val="00C60F6A"/>
    <w:rsid w:val="00C63397"/>
    <w:rsid w:val="00C63590"/>
    <w:rsid w:val="00C635CC"/>
    <w:rsid w:val="00C640C8"/>
    <w:rsid w:val="00C64B43"/>
    <w:rsid w:val="00C65EBF"/>
    <w:rsid w:val="00C66EE4"/>
    <w:rsid w:val="00C67717"/>
    <w:rsid w:val="00C67E65"/>
    <w:rsid w:val="00C7080D"/>
    <w:rsid w:val="00C72081"/>
    <w:rsid w:val="00C7285E"/>
    <w:rsid w:val="00C728FC"/>
    <w:rsid w:val="00C75194"/>
    <w:rsid w:val="00C757EE"/>
    <w:rsid w:val="00C75CDE"/>
    <w:rsid w:val="00C77A05"/>
    <w:rsid w:val="00C77D84"/>
    <w:rsid w:val="00C82A80"/>
    <w:rsid w:val="00C83628"/>
    <w:rsid w:val="00C8602A"/>
    <w:rsid w:val="00C87201"/>
    <w:rsid w:val="00C91162"/>
    <w:rsid w:val="00C913D3"/>
    <w:rsid w:val="00C917B2"/>
    <w:rsid w:val="00C91AD7"/>
    <w:rsid w:val="00C923CB"/>
    <w:rsid w:val="00C95909"/>
    <w:rsid w:val="00C96164"/>
    <w:rsid w:val="00C965A9"/>
    <w:rsid w:val="00CA01F5"/>
    <w:rsid w:val="00CA2768"/>
    <w:rsid w:val="00CA38C1"/>
    <w:rsid w:val="00CA485F"/>
    <w:rsid w:val="00CA4F65"/>
    <w:rsid w:val="00CA52F8"/>
    <w:rsid w:val="00CA5A83"/>
    <w:rsid w:val="00CA65E8"/>
    <w:rsid w:val="00CA691A"/>
    <w:rsid w:val="00CA726A"/>
    <w:rsid w:val="00CA7940"/>
    <w:rsid w:val="00CA7EC4"/>
    <w:rsid w:val="00CB138C"/>
    <w:rsid w:val="00CB3F58"/>
    <w:rsid w:val="00CB4E33"/>
    <w:rsid w:val="00CB5293"/>
    <w:rsid w:val="00CC0F50"/>
    <w:rsid w:val="00CC1558"/>
    <w:rsid w:val="00CC258F"/>
    <w:rsid w:val="00CC3833"/>
    <w:rsid w:val="00CC3D29"/>
    <w:rsid w:val="00CC45AC"/>
    <w:rsid w:val="00CC53AB"/>
    <w:rsid w:val="00CC7264"/>
    <w:rsid w:val="00CD0F1D"/>
    <w:rsid w:val="00CD1155"/>
    <w:rsid w:val="00CD11C8"/>
    <w:rsid w:val="00CD1A92"/>
    <w:rsid w:val="00CD2F0D"/>
    <w:rsid w:val="00CD3517"/>
    <w:rsid w:val="00CD3F72"/>
    <w:rsid w:val="00CD50D8"/>
    <w:rsid w:val="00CD52AA"/>
    <w:rsid w:val="00CD536B"/>
    <w:rsid w:val="00CD5DF2"/>
    <w:rsid w:val="00CE1D22"/>
    <w:rsid w:val="00CE29E8"/>
    <w:rsid w:val="00CE3431"/>
    <w:rsid w:val="00CE399B"/>
    <w:rsid w:val="00CE3E94"/>
    <w:rsid w:val="00CE47E2"/>
    <w:rsid w:val="00CE5264"/>
    <w:rsid w:val="00CE62AB"/>
    <w:rsid w:val="00CE6E52"/>
    <w:rsid w:val="00CF0351"/>
    <w:rsid w:val="00CF0487"/>
    <w:rsid w:val="00CF07DD"/>
    <w:rsid w:val="00CF1822"/>
    <w:rsid w:val="00CF1BC9"/>
    <w:rsid w:val="00CF2772"/>
    <w:rsid w:val="00CF3515"/>
    <w:rsid w:val="00CF527E"/>
    <w:rsid w:val="00CF6902"/>
    <w:rsid w:val="00CF77F4"/>
    <w:rsid w:val="00CF7FBA"/>
    <w:rsid w:val="00D008CC"/>
    <w:rsid w:val="00D01A1A"/>
    <w:rsid w:val="00D01B87"/>
    <w:rsid w:val="00D021A3"/>
    <w:rsid w:val="00D04986"/>
    <w:rsid w:val="00D0562A"/>
    <w:rsid w:val="00D05E82"/>
    <w:rsid w:val="00D0699E"/>
    <w:rsid w:val="00D06C8F"/>
    <w:rsid w:val="00D07933"/>
    <w:rsid w:val="00D0798F"/>
    <w:rsid w:val="00D103CF"/>
    <w:rsid w:val="00D10D85"/>
    <w:rsid w:val="00D10F0F"/>
    <w:rsid w:val="00D12087"/>
    <w:rsid w:val="00D12510"/>
    <w:rsid w:val="00D125C3"/>
    <w:rsid w:val="00D12C30"/>
    <w:rsid w:val="00D12D22"/>
    <w:rsid w:val="00D137AB"/>
    <w:rsid w:val="00D13B12"/>
    <w:rsid w:val="00D13D02"/>
    <w:rsid w:val="00D13EA5"/>
    <w:rsid w:val="00D14840"/>
    <w:rsid w:val="00D1520E"/>
    <w:rsid w:val="00D1521E"/>
    <w:rsid w:val="00D16F88"/>
    <w:rsid w:val="00D17DF9"/>
    <w:rsid w:val="00D200D6"/>
    <w:rsid w:val="00D206AC"/>
    <w:rsid w:val="00D21A33"/>
    <w:rsid w:val="00D21A52"/>
    <w:rsid w:val="00D22569"/>
    <w:rsid w:val="00D22D70"/>
    <w:rsid w:val="00D244C3"/>
    <w:rsid w:val="00D2495F"/>
    <w:rsid w:val="00D24B60"/>
    <w:rsid w:val="00D319E7"/>
    <w:rsid w:val="00D329F9"/>
    <w:rsid w:val="00D334C4"/>
    <w:rsid w:val="00D33652"/>
    <w:rsid w:val="00D3609B"/>
    <w:rsid w:val="00D370B3"/>
    <w:rsid w:val="00D40F4C"/>
    <w:rsid w:val="00D45D85"/>
    <w:rsid w:val="00D46460"/>
    <w:rsid w:val="00D4648E"/>
    <w:rsid w:val="00D46F4E"/>
    <w:rsid w:val="00D4728E"/>
    <w:rsid w:val="00D51073"/>
    <w:rsid w:val="00D51B13"/>
    <w:rsid w:val="00D54801"/>
    <w:rsid w:val="00D601F5"/>
    <w:rsid w:val="00D6066A"/>
    <w:rsid w:val="00D607DF"/>
    <w:rsid w:val="00D616BF"/>
    <w:rsid w:val="00D616F8"/>
    <w:rsid w:val="00D61EF9"/>
    <w:rsid w:val="00D62F7C"/>
    <w:rsid w:val="00D63410"/>
    <w:rsid w:val="00D6462B"/>
    <w:rsid w:val="00D64EB0"/>
    <w:rsid w:val="00D65411"/>
    <w:rsid w:val="00D6645C"/>
    <w:rsid w:val="00D67085"/>
    <w:rsid w:val="00D67315"/>
    <w:rsid w:val="00D67579"/>
    <w:rsid w:val="00D67BCA"/>
    <w:rsid w:val="00D7062A"/>
    <w:rsid w:val="00D7107C"/>
    <w:rsid w:val="00D72711"/>
    <w:rsid w:val="00D7302F"/>
    <w:rsid w:val="00D73F93"/>
    <w:rsid w:val="00D74A18"/>
    <w:rsid w:val="00D80070"/>
    <w:rsid w:val="00D802BC"/>
    <w:rsid w:val="00D807B3"/>
    <w:rsid w:val="00D80A88"/>
    <w:rsid w:val="00D80C15"/>
    <w:rsid w:val="00D83575"/>
    <w:rsid w:val="00D836A3"/>
    <w:rsid w:val="00D84278"/>
    <w:rsid w:val="00D84EDE"/>
    <w:rsid w:val="00D86408"/>
    <w:rsid w:val="00D86D75"/>
    <w:rsid w:val="00D92203"/>
    <w:rsid w:val="00D9419A"/>
    <w:rsid w:val="00D94476"/>
    <w:rsid w:val="00D945BC"/>
    <w:rsid w:val="00D974CB"/>
    <w:rsid w:val="00D97C68"/>
    <w:rsid w:val="00DA0D96"/>
    <w:rsid w:val="00DA1543"/>
    <w:rsid w:val="00DA1B6D"/>
    <w:rsid w:val="00DA2C73"/>
    <w:rsid w:val="00DA486D"/>
    <w:rsid w:val="00DA51D5"/>
    <w:rsid w:val="00DA6870"/>
    <w:rsid w:val="00DA687B"/>
    <w:rsid w:val="00DA714B"/>
    <w:rsid w:val="00DA7965"/>
    <w:rsid w:val="00DB14F7"/>
    <w:rsid w:val="00DB1707"/>
    <w:rsid w:val="00DB1A28"/>
    <w:rsid w:val="00DB1FB6"/>
    <w:rsid w:val="00DB27AE"/>
    <w:rsid w:val="00DB2B16"/>
    <w:rsid w:val="00DB43A1"/>
    <w:rsid w:val="00DB45AD"/>
    <w:rsid w:val="00DB4D1C"/>
    <w:rsid w:val="00DB5477"/>
    <w:rsid w:val="00DB592F"/>
    <w:rsid w:val="00DB672B"/>
    <w:rsid w:val="00DB6CC0"/>
    <w:rsid w:val="00DB7D0A"/>
    <w:rsid w:val="00DC0BBD"/>
    <w:rsid w:val="00DC0F3F"/>
    <w:rsid w:val="00DC1BB9"/>
    <w:rsid w:val="00DC22C7"/>
    <w:rsid w:val="00DC2AF8"/>
    <w:rsid w:val="00DC4A81"/>
    <w:rsid w:val="00DC6B99"/>
    <w:rsid w:val="00DC71AB"/>
    <w:rsid w:val="00DD0BE1"/>
    <w:rsid w:val="00DD13D1"/>
    <w:rsid w:val="00DD1ED1"/>
    <w:rsid w:val="00DD71B9"/>
    <w:rsid w:val="00DD7894"/>
    <w:rsid w:val="00DD7928"/>
    <w:rsid w:val="00DE1A30"/>
    <w:rsid w:val="00DE24B8"/>
    <w:rsid w:val="00DE257B"/>
    <w:rsid w:val="00DE3C19"/>
    <w:rsid w:val="00DE5790"/>
    <w:rsid w:val="00DE592B"/>
    <w:rsid w:val="00DE5A63"/>
    <w:rsid w:val="00DE7190"/>
    <w:rsid w:val="00DE7C45"/>
    <w:rsid w:val="00DF13E3"/>
    <w:rsid w:val="00DF2239"/>
    <w:rsid w:val="00DF2AB8"/>
    <w:rsid w:val="00DF4025"/>
    <w:rsid w:val="00DF41FE"/>
    <w:rsid w:val="00DF6462"/>
    <w:rsid w:val="00E00733"/>
    <w:rsid w:val="00E0368C"/>
    <w:rsid w:val="00E0472D"/>
    <w:rsid w:val="00E04DD4"/>
    <w:rsid w:val="00E070BD"/>
    <w:rsid w:val="00E07C88"/>
    <w:rsid w:val="00E07F08"/>
    <w:rsid w:val="00E1101E"/>
    <w:rsid w:val="00E112FF"/>
    <w:rsid w:val="00E11BD3"/>
    <w:rsid w:val="00E11C35"/>
    <w:rsid w:val="00E132E1"/>
    <w:rsid w:val="00E13CCC"/>
    <w:rsid w:val="00E14243"/>
    <w:rsid w:val="00E15873"/>
    <w:rsid w:val="00E16754"/>
    <w:rsid w:val="00E16E6D"/>
    <w:rsid w:val="00E17559"/>
    <w:rsid w:val="00E20007"/>
    <w:rsid w:val="00E225A5"/>
    <w:rsid w:val="00E2361B"/>
    <w:rsid w:val="00E23AED"/>
    <w:rsid w:val="00E2623E"/>
    <w:rsid w:val="00E27118"/>
    <w:rsid w:val="00E272F4"/>
    <w:rsid w:val="00E2766F"/>
    <w:rsid w:val="00E27C00"/>
    <w:rsid w:val="00E30038"/>
    <w:rsid w:val="00E31DE0"/>
    <w:rsid w:val="00E3425D"/>
    <w:rsid w:val="00E348E6"/>
    <w:rsid w:val="00E34FF0"/>
    <w:rsid w:val="00E355E3"/>
    <w:rsid w:val="00E36061"/>
    <w:rsid w:val="00E372F9"/>
    <w:rsid w:val="00E37384"/>
    <w:rsid w:val="00E37A47"/>
    <w:rsid w:val="00E37C36"/>
    <w:rsid w:val="00E4331C"/>
    <w:rsid w:val="00E462E8"/>
    <w:rsid w:val="00E46D52"/>
    <w:rsid w:val="00E50D70"/>
    <w:rsid w:val="00E514CC"/>
    <w:rsid w:val="00E51F46"/>
    <w:rsid w:val="00E53BB5"/>
    <w:rsid w:val="00E558DA"/>
    <w:rsid w:val="00E56CAF"/>
    <w:rsid w:val="00E573D4"/>
    <w:rsid w:val="00E57D77"/>
    <w:rsid w:val="00E60A07"/>
    <w:rsid w:val="00E6134A"/>
    <w:rsid w:val="00E618C4"/>
    <w:rsid w:val="00E63D3A"/>
    <w:rsid w:val="00E6412D"/>
    <w:rsid w:val="00E64303"/>
    <w:rsid w:val="00E643AA"/>
    <w:rsid w:val="00E6450A"/>
    <w:rsid w:val="00E6589A"/>
    <w:rsid w:val="00E65C9C"/>
    <w:rsid w:val="00E666DE"/>
    <w:rsid w:val="00E66B13"/>
    <w:rsid w:val="00E67D85"/>
    <w:rsid w:val="00E732CF"/>
    <w:rsid w:val="00E7389A"/>
    <w:rsid w:val="00E7391B"/>
    <w:rsid w:val="00E763AE"/>
    <w:rsid w:val="00E7754C"/>
    <w:rsid w:val="00E77B34"/>
    <w:rsid w:val="00E77BD7"/>
    <w:rsid w:val="00E77FE1"/>
    <w:rsid w:val="00E8265F"/>
    <w:rsid w:val="00E82A5E"/>
    <w:rsid w:val="00E82D8A"/>
    <w:rsid w:val="00E830BB"/>
    <w:rsid w:val="00E842CC"/>
    <w:rsid w:val="00E844D3"/>
    <w:rsid w:val="00E8592A"/>
    <w:rsid w:val="00E85D02"/>
    <w:rsid w:val="00E91252"/>
    <w:rsid w:val="00E9327B"/>
    <w:rsid w:val="00E94298"/>
    <w:rsid w:val="00E95E68"/>
    <w:rsid w:val="00EA11D5"/>
    <w:rsid w:val="00EA23BA"/>
    <w:rsid w:val="00EA2C0B"/>
    <w:rsid w:val="00EA378C"/>
    <w:rsid w:val="00EA4491"/>
    <w:rsid w:val="00EA4889"/>
    <w:rsid w:val="00EA50AB"/>
    <w:rsid w:val="00EA6014"/>
    <w:rsid w:val="00EA6B4A"/>
    <w:rsid w:val="00EA7DD4"/>
    <w:rsid w:val="00EB006F"/>
    <w:rsid w:val="00EB0A4F"/>
    <w:rsid w:val="00EB0FD1"/>
    <w:rsid w:val="00EB24CE"/>
    <w:rsid w:val="00EB3198"/>
    <w:rsid w:val="00EB3851"/>
    <w:rsid w:val="00EB3A87"/>
    <w:rsid w:val="00EB4F77"/>
    <w:rsid w:val="00EB65DD"/>
    <w:rsid w:val="00EB7445"/>
    <w:rsid w:val="00EB78FC"/>
    <w:rsid w:val="00EC00D3"/>
    <w:rsid w:val="00EC15A8"/>
    <w:rsid w:val="00EC1F7F"/>
    <w:rsid w:val="00EC6BA0"/>
    <w:rsid w:val="00EC7E36"/>
    <w:rsid w:val="00ED38CC"/>
    <w:rsid w:val="00ED51CE"/>
    <w:rsid w:val="00ED599A"/>
    <w:rsid w:val="00ED69EF"/>
    <w:rsid w:val="00ED6FC4"/>
    <w:rsid w:val="00EE118E"/>
    <w:rsid w:val="00EE1ADC"/>
    <w:rsid w:val="00EE27BF"/>
    <w:rsid w:val="00EE3BE2"/>
    <w:rsid w:val="00EE3DFC"/>
    <w:rsid w:val="00EE4052"/>
    <w:rsid w:val="00EE4528"/>
    <w:rsid w:val="00EE4C83"/>
    <w:rsid w:val="00EE4F32"/>
    <w:rsid w:val="00EE6BC4"/>
    <w:rsid w:val="00EE780B"/>
    <w:rsid w:val="00EF1968"/>
    <w:rsid w:val="00EF34A4"/>
    <w:rsid w:val="00EF3967"/>
    <w:rsid w:val="00EF7296"/>
    <w:rsid w:val="00EF760A"/>
    <w:rsid w:val="00F0082A"/>
    <w:rsid w:val="00F01A0A"/>
    <w:rsid w:val="00F04A9A"/>
    <w:rsid w:val="00F04DFD"/>
    <w:rsid w:val="00F06613"/>
    <w:rsid w:val="00F07655"/>
    <w:rsid w:val="00F12F75"/>
    <w:rsid w:val="00F1325D"/>
    <w:rsid w:val="00F13F51"/>
    <w:rsid w:val="00F148CE"/>
    <w:rsid w:val="00F15179"/>
    <w:rsid w:val="00F15880"/>
    <w:rsid w:val="00F15D1D"/>
    <w:rsid w:val="00F175A3"/>
    <w:rsid w:val="00F176B7"/>
    <w:rsid w:val="00F179C7"/>
    <w:rsid w:val="00F223D8"/>
    <w:rsid w:val="00F22E5A"/>
    <w:rsid w:val="00F2374B"/>
    <w:rsid w:val="00F2658B"/>
    <w:rsid w:val="00F2720A"/>
    <w:rsid w:val="00F277FA"/>
    <w:rsid w:val="00F30478"/>
    <w:rsid w:val="00F30705"/>
    <w:rsid w:val="00F312C5"/>
    <w:rsid w:val="00F32116"/>
    <w:rsid w:val="00F323D7"/>
    <w:rsid w:val="00F328FA"/>
    <w:rsid w:val="00F33522"/>
    <w:rsid w:val="00F34189"/>
    <w:rsid w:val="00F343B7"/>
    <w:rsid w:val="00F34FBE"/>
    <w:rsid w:val="00F3558C"/>
    <w:rsid w:val="00F35B78"/>
    <w:rsid w:val="00F35C51"/>
    <w:rsid w:val="00F36A5A"/>
    <w:rsid w:val="00F3720C"/>
    <w:rsid w:val="00F4001D"/>
    <w:rsid w:val="00F4002B"/>
    <w:rsid w:val="00F4087E"/>
    <w:rsid w:val="00F40981"/>
    <w:rsid w:val="00F413A0"/>
    <w:rsid w:val="00F41664"/>
    <w:rsid w:val="00F41BE4"/>
    <w:rsid w:val="00F42BC7"/>
    <w:rsid w:val="00F434EB"/>
    <w:rsid w:val="00F4355A"/>
    <w:rsid w:val="00F45090"/>
    <w:rsid w:val="00F45600"/>
    <w:rsid w:val="00F47057"/>
    <w:rsid w:val="00F470B6"/>
    <w:rsid w:val="00F5042F"/>
    <w:rsid w:val="00F505C8"/>
    <w:rsid w:val="00F5195D"/>
    <w:rsid w:val="00F51DA2"/>
    <w:rsid w:val="00F5293F"/>
    <w:rsid w:val="00F52C41"/>
    <w:rsid w:val="00F53BD6"/>
    <w:rsid w:val="00F5471E"/>
    <w:rsid w:val="00F5497B"/>
    <w:rsid w:val="00F55C71"/>
    <w:rsid w:val="00F5627A"/>
    <w:rsid w:val="00F5742C"/>
    <w:rsid w:val="00F60BCF"/>
    <w:rsid w:val="00F6285B"/>
    <w:rsid w:val="00F62FEA"/>
    <w:rsid w:val="00F63ECC"/>
    <w:rsid w:val="00F64364"/>
    <w:rsid w:val="00F64381"/>
    <w:rsid w:val="00F65093"/>
    <w:rsid w:val="00F65204"/>
    <w:rsid w:val="00F67646"/>
    <w:rsid w:val="00F70C11"/>
    <w:rsid w:val="00F70CD7"/>
    <w:rsid w:val="00F72607"/>
    <w:rsid w:val="00F72F54"/>
    <w:rsid w:val="00F73481"/>
    <w:rsid w:val="00F73605"/>
    <w:rsid w:val="00F74DB5"/>
    <w:rsid w:val="00F74DDF"/>
    <w:rsid w:val="00F76CA7"/>
    <w:rsid w:val="00F803FF"/>
    <w:rsid w:val="00F85C18"/>
    <w:rsid w:val="00F85FEC"/>
    <w:rsid w:val="00F86369"/>
    <w:rsid w:val="00F872CC"/>
    <w:rsid w:val="00F878EC"/>
    <w:rsid w:val="00F87D53"/>
    <w:rsid w:val="00F90105"/>
    <w:rsid w:val="00F9062E"/>
    <w:rsid w:val="00F90945"/>
    <w:rsid w:val="00F90996"/>
    <w:rsid w:val="00F911B8"/>
    <w:rsid w:val="00F9141F"/>
    <w:rsid w:val="00F931FC"/>
    <w:rsid w:val="00F9360E"/>
    <w:rsid w:val="00F94AE2"/>
    <w:rsid w:val="00F94B97"/>
    <w:rsid w:val="00F9531A"/>
    <w:rsid w:val="00F963CB"/>
    <w:rsid w:val="00F971FD"/>
    <w:rsid w:val="00FA371E"/>
    <w:rsid w:val="00FA5030"/>
    <w:rsid w:val="00FA5099"/>
    <w:rsid w:val="00FA56C1"/>
    <w:rsid w:val="00FA7700"/>
    <w:rsid w:val="00FB0D80"/>
    <w:rsid w:val="00FB16CA"/>
    <w:rsid w:val="00FB22EA"/>
    <w:rsid w:val="00FB2964"/>
    <w:rsid w:val="00FB2B48"/>
    <w:rsid w:val="00FB3006"/>
    <w:rsid w:val="00FB3CF2"/>
    <w:rsid w:val="00FB4F22"/>
    <w:rsid w:val="00FB7531"/>
    <w:rsid w:val="00FC4B58"/>
    <w:rsid w:val="00FC4CBC"/>
    <w:rsid w:val="00FC5F0A"/>
    <w:rsid w:val="00FC619B"/>
    <w:rsid w:val="00FC7EDF"/>
    <w:rsid w:val="00FD2DF0"/>
    <w:rsid w:val="00FD622A"/>
    <w:rsid w:val="00FD76EB"/>
    <w:rsid w:val="00FE150A"/>
    <w:rsid w:val="00FE19F6"/>
    <w:rsid w:val="00FE3908"/>
    <w:rsid w:val="00FF0072"/>
    <w:rsid w:val="00FF1211"/>
    <w:rsid w:val="00FF1860"/>
    <w:rsid w:val="00FF1DF3"/>
    <w:rsid w:val="00FF1FF2"/>
    <w:rsid w:val="00FF270C"/>
    <w:rsid w:val="00FF2737"/>
    <w:rsid w:val="00FF3290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AD3E65"/>
  <w15:chartTrackingRefBased/>
  <w15:docId w15:val="{44EC4A54-2908-4E06-8AA7-B710A98B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8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8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29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34BC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0F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SELECTMEN MEETING</vt:lpstr>
    </vt:vector>
  </TitlesOfParts>
  <Company>HP Inc.</Company>
  <LinksUpToDate>false</LinksUpToDate>
  <CharactersWithSpaces>17009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SELECTMEN MEETING</dc:title>
  <dc:subject>March 24, 2020</dc:subject>
  <dc:creator>Greer Getzen</dc:creator>
  <cp:keywords/>
  <dc:description/>
  <cp:lastModifiedBy>Greer Getzen</cp:lastModifiedBy>
  <cp:revision>4</cp:revision>
  <cp:lastPrinted>2020-08-18T14:46:00Z</cp:lastPrinted>
  <dcterms:created xsi:type="dcterms:W3CDTF">2020-12-10T21:52:00Z</dcterms:created>
  <dcterms:modified xsi:type="dcterms:W3CDTF">2020-12-11T16:46:00Z</dcterms:modified>
</cp:coreProperties>
</file>