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0B" w:rsidRPr="0071740B" w:rsidRDefault="0071740B" w:rsidP="0071740B">
      <w:pPr>
        <w:jc w:val="center"/>
        <w:rPr>
          <w:sz w:val="32"/>
          <w:szCs w:val="32"/>
        </w:rPr>
      </w:pPr>
      <w:r w:rsidRPr="0071740B">
        <w:rPr>
          <w:sz w:val="32"/>
          <w:szCs w:val="32"/>
        </w:rPr>
        <w:t>COUNCIL OF ELDER AFFAIRS MEETING</w:t>
      </w:r>
    </w:p>
    <w:p w:rsidR="0071740B" w:rsidRDefault="0071740B" w:rsidP="0071740B">
      <w:pPr>
        <w:pStyle w:val="NoSpacing"/>
      </w:pPr>
      <w:r>
        <w:t xml:space="preserve">Date: Wednesday, June 6, 2018 </w:t>
      </w:r>
    </w:p>
    <w:p w:rsidR="0071740B" w:rsidRDefault="0071740B" w:rsidP="0071740B">
      <w:pPr>
        <w:pStyle w:val="NoSpacing"/>
      </w:pPr>
    </w:p>
    <w:p w:rsidR="0071740B" w:rsidRDefault="0071740B" w:rsidP="0071740B">
      <w:pPr>
        <w:pStyle w:val="NoSpacing"/>
      </w:pPr>
      <w:r>
        <w:t xml:space="preserve">Venue: Historical Room/Hanson Public Library </w:t>
      </w:r>
    </w:p>
    <w:p w:rsidR="0071740B" w:rsidRDefault="0071740B" w:rsidP="0071740B">
      <w:pPr>
        <w:pStyle w:val="NoSpacing"/>
      </w:pPr>
    </w:p>
    <w:p w:rsidR="0071740B" w:rsidRDefault="0071740B" w:rsidP="0071740B">
      <w:pPr>
        <w:pStyle w:val="NoSpacing"/>
      </w:pPr>
      <w:r>
        <w:t>Those in Attendance: George Copeland, Susan Gagnon, Linda Philbrook, Mike Saya, and Elizabeth Stevens</w:t>
      </w:r>
    </w:p>
    <w:p w:rsidR="0071740B" w:rsidRDefault="0071740B" w:rsidP="0071740B">
      <w:pPr>
        <w:pStyle w:val="NoSpacing"/>
      </w:pPr>
    </w:p>
    <w:p w:rsidR="0071740B" w:rsidRDefault="0071740B" w:rsidP="0071740B">
      <w:pPr>
        <w:pStyle w:val="NoSpacing"/>
      </w:pPr>
      <w:r>
        <w:t xml:space="preserve">Excused Absence: Stephanie McSweeney and Mary Collins. Unexcused Absence: David King </w:t>
      </w:r>
    </w:p>
    <w:p w:rsidR="0071740B" w:rsidRDefault="0071740B" w:rsidP="0071740B">
      <w:pPr>
        <w:pStyle w:val="NoSpacing"/>
      </w:pPr>
    </w:p>
    <w:p w:rsidR="0071740B" w:rsidRDefault="0071740B" w:rsidP="0071740B">
      <w:pPr>
        <w:pStyle w:val="NoSpacing"/>
      </w:pPr>
      <w:r>
        <w:t xml:space="preserve">Meeting called to order at 9:30 a.m. by chairperson </w:t>
      </w:r>
    </w:p>
    <w:p w:rsidR="0071740B" w:rsidRDefault="0071740B" w:rsidP="0071740B">
      <w:pPr>
        <w:pStyle w:val="NoSpacing"/>
      </w:pPr>
    </w:p>
    <w:p w:rsidR="0071740B" w:rsidRDefault="0071740B" w:rsidP="0071740B">
      <w:pPr>
        <w:pStyle w:val="NoSpacing"/>
      </w:pPr>
      <w:r>
        <w:t xml:space="preserve">May meeting minutes were read and accepted as written. </w:t>
      </w:r>
    </w:p>
    <w:p w:rsidR="0071740B" w:rsidRDefault="0071740B" w:rsidP="0071740B">
      <w:pPr>
        <w:pStyle w:val="NoSpacing"/>
      </w:pPr>
    </w:p>
    <w:p w:rsidR="0071740B" w:rsidRDefault="0071740B" w:rsidP="0071740B">
      <w:pPr>
        <w:pStyle w:val="NoSpacing"/>
        <w:numPr>
          <w:ilvl w:val="0"/>
          <w:numId w:val="1"/>
        </w:numPr>
      </w:pPr>
      <w:r>
        <w:t xml:space="preserve">In the absence of Director of Elder Affairs, Mary Collins, Linda read Mary’s Report dated, June 6, 2018, a copy of which is attached. </w:t>
      </w:r>
    </w:p>
    <w:p w:rsidR="0071740B" w:rsidRDefault="0071740B" w:rsidP="0071740B">
      <w:pPr>
        <w:pStyle w:val="NoSpacing"/>
        <w:numPr>
          <w:ilvl w:val="0"/>
          <w:numId w:val="1"/>
        </w:numPr>
      </w:pPr>
      <w:r>
        <w:t xml:space="preserve">Linda also reported on May Old Colony Planning Council Meeting where an ‘Overview of Adult Protective Services” available was given. </w:t>
      </w:r>
    </w:p>
    <w:p w:rsidR="0071740B" w:rsidRDefault="0071740B" w:rsidP="0071740B">
      <w:pPr>
        <w:pStyle w:val="NoSpacing"/>
        <w:numPr>
          <w:ilvl w:val="0"/>
          <w:numId w:val="1"/>
        </w:numPr>
      </w:pPr>
      <w:r>
        <w:t xml:space="preserve">The Elder Abuse hotline number is 1-800-922-2275. 50% of referrals are for neglect. There is a 30 day screening and assessing process. This region sees 200 cases per month with emergency response in 5 hours, rapid response in 24 hours, routine response in 5 days. The goal is to keep people in their home in the least restrictive environment. </w:t>
      </w:r>
    </w:p>
    <w:p w:rsidR="0071740B" w:rsidRDefault="0071740B" w:rsidP="0071740B">
      <w:pPr>
        <w:pStyle w:val="NoSpacing"/>
        <w:numPr>
          <w:ilvl w:val="0"/>
          <w:numId w:val="1"/>
        </w:numPr>
      </w:pPr>
      <w:r>
        <w:t xml:space="preserve">Linda also reported on the OCPC’s Annual Banquet where State Rep. Timilty reported on the progress of the 2019 State Budget. </w:t>
      </w:r>
    </w:p>
    <w:p w:rsidR="0071740B" w:rsidRDefault="0071740B" w:rsidP="0071740B">
      <w:pPr>
        <w:pStyle w:val="NoSpacing"/>
      </w:pPr>
    </w:p>
    <w:p w:rsidR="0071740B" w:rsidRDefault="0071740B" w:rsidP="0071740B">
      <w:pPr>
        <w:pStyle w:val="NoSpacing"/>
      </w:pPr>
      <w:r>
        <w:t>Unfinished Business – None</w:t>
      </w:r>
    </w:p>
    <w:p w:rsidR="0071740B" w:rsidRDefault="0071740B" w:rsidP="0071740B">
      <w:pPr>
        <w:pStyle w:val="NoSpacing"/>
      </w:pPr>
    </w:p>
    <w:p w:rsidR="0071740B" w:rsidRDefault="0071740B" w:rsidP="0071740B">
      <w:pPr>
        <w:pStyle w:val="NoSpacing"/>
      </w:pPr>
      <w:r>
        <w:t xml:space="preserve">New Business - see Director’s Report </w:t>
      </w:r>
    </w:p>
    <w:p w:rsidR="0071740B" w:rsidRDefault="0071740B" w:rsidP="0071740B">
      <w:pPr>
        <w:pStyle w:val="NoSpacing"/>
      </w:pPr>
    </w:p>
    <w:p w:rsidR="0071740B" w:rsidRDefault="0071740B" w:rsidP="0071740B">
      <w:pPr>
        <w:pStyle w:val="NoSpacing"/>
      </w:pPr>
      <w:r>
        <w:t xml:space="preserve">Meeting adjourned at 9:55a.m. </w:t>
      </w:r>
    </w:p>
    <w:p w:rsidR="0071740B" w:rsidRDefault="0071740B" w:rsidP="0071740B">
      <w:pPr>
        <w:pStyle w:val="NoSpacing"/>
      </w:pPr>
    </w:p>
    <w:p w:rsidR="0071740B" w:rsidRDefault="0071740B" w:rsidP="0071740B">
      <w:pPr>
        <w:pStyle w:val="NoSpacing"/>
      </w:pPr>
      <w:r>
        <w:t xml:space="preserve">Respectfully submitted, </w:t>
      </w:r>
    </w:p>
    <w:p w:rsidR="0071740B" w:rsidRDefault="0071740B" w:rsidP="0071740B">
      <w:pPr>
        <w:pStyle w:val="NoSpacing"/>
      </w:pPr>
    </w:p>
    <w:p w:rsidR="0071740B" w:rsidRDefault="0071740B" w:rsidP="0071740B">
      <w:pPr>
        <w:pStyle w:val="NoSpacing"/>
      </w:pPr>
    </w:p>
    <w:p w:rsidR="00854707" w:rsidRDefault="0071740B" w:rsidP="0071740B">
      <w:pPr>
        <w:pStyle w:val="NoSpacing"/>
      </w:pPr>
      <w:r>
        <w:t>Susan Gagnon Susan Gagnon, Secretary</w:t>
      </w:r>
    </w:p>
    <w:sectPr w:rsidR="00854707" w:rsidSect="0085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5442"/>
    <w:multiLevelType w:val="hybridMultilevel"/>
    <w:tmpl w:val="810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compat/>
  <w:rsids>
    <w:rsidRoot w:val="0071740B"/>
    <w:rsid w:val="0071740B"/>
    <w:rsid w:val="00854707"/>
    <w:rsid w:val="00E84375"/>
    <w:rsid w:val="00E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>Hanson Town Hall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2018-08-03T16:38:00Z</cp:lastPrinted>
  <dcterms:created xsi:type="dcterms:W3CDTF">2018-08-03T16:39:00Z</dcterms:created>
  <dcterms:modified xsi:type="dcterms:W3CDTF">2018-08-03T16:39:00Z</dcterms:modified>
</cp:coreProperties>
</file>