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FE" w:rsidRDefault="00771BFE" w:rsidP="00771BFE">
      <w:pPr>
        <w:tabs>
          <w:tab w:val="left" w:pos="9720"/>
        </w:tabs>
        <w:jc w:val="center"/>
        <w:outlineLvl w:val="0"/>
        <w:rPr>
          <w:b/>
        </w:rPr>
      </w:pPr>
      <w:r>
        <w:rPr>
          <w:b/>
        </w:rPr>
        <w:t>*ATTENTION:  THIS MEETING WILL BE CONDUCTED TELEPHONICALLY.</w:t>
      </w:r>
    </w:p>
    <w:p w:rsidR="00771BFE" w:rsidRDefault="00771BFE" w:rsidP="00771BFE">
      <w:pPr>
        <w:tabs>
          <w:tab w:val="left" w:pos="9720"/>
        </w:tabs>
        <w:jc w:val="center"/>
        <w:outlineLvl w:val="0"/>
        <w:rPr>
          <w:b/>
        </w:rPr>
      </w:pPr>
      <w:r>
        <w:rPr>
          <w:b/>
        </w:rPr>
        <w:t xml:space="preserve">AN AUDIO RECORDING OF THE MEETING WILL BE AVAILABLE DURING OR AS SOON AS POSSIBLE AFTER THE MEETING BY LOGGING ON TO THE WHITMAN-HANSON CABLE ACCESS TV’S YOUTUBE SITE: </w:t>
      </w:r>
      <w:hyperlink r:id="rId4" w:history="1">
        <w:r>
          <w:rPr>
            <w:rStyle w:val="Hyperlink"/>
            <w:b/>
          </w:rPr>
          <w:t>HTTPS://WWW.YOUTUBE.COM/USER/WHCA9TV</w:t>
        </w:r>
      </w:hyperlink>
      <w:r>
        <w:rPr>
          <w:b/>
        </w:rPr>
        <w:t xml:space="preserve"> </w:t>
      </w:r>
    </w:p>
    <w:p w:rsidR="00771BFE" w:rsidRDefault="00771BFE" w:rsidP="00771BFE">
      <w:pPr>
        <w:tabs>
          <w:tab w:val="left" w:pos="9720"/>
        </w:tabs>
        <w:outlineLvl w:val="0"/>
        <w:rPr>
          <w:b/>
          <w:i/>
        </w:rPr>
      </w:pPr>
    </w:p>
    <w:p w:rsidR="00771BFE" w:rsidRDefault="00771BFE" w:rsidP="00771BFE">
      <w:pPr>
        <w:tabs>
          <w:tab w:val="left" w:pos="9720"/>
        </w:tabs>
        <w:outlineLvl w:val="0"/>
      </w:pPr>
      <w:r>
        <w:tab/>
      </w:r>
    </w:p>
    <w:p w:rsidR="00771BFE" w:rsidRDefault="00771BFE" w:rsidP="00771BFE">
      <w:pPr>
        <w:tabs>
          <w:tab w:val="left" w:pos="9720"/>
        </w:tabs>
        <w:jc w:val="center"/>
        <w:outlineLvl w:val="0"/>
        <w:rPr>
          <w:b/>
          <w:i/>
          <w:sz w:val="18"/>
          <w:szCs w:val="18"/>
        </w:rPr>
      </w:pPr>
      <w:r>
        <w:rPr>
          <w:b/>
          <w:i/>
          <w:sz w:val="18"/>
          <w:szCs w:val="18"/>
        </w:rPr>
        <w:t>Hanson Board of Selectmen</w:t>
      </w:r>
    </w:p>
    <w:p w:rsidR="00771BFE" w:rsidRDefault="00771BFE" w:rsidP="00771BFE">
      <w:pPr>
        <w:jc w:val="center"/>
        <w:outlineLvl w:val="0"/>
        <w:rPr>
          <w:sz w:val="18"/>
          <w:szCs w:val="18"/>
        </w:rPr>
      </w:pPr>
      <w:r>
        <w:rPr>
          <w:sz w:val="18"/>
          <w:szCs w:val="18"/>
        </w:rPr>
        <w:t xml:space="preserve">Tuesday, July 21, 2020, </w:t>
      </w:r>
      <w:r w:rsidR="004E296F">
        <w:rPr>
          <w:b/>
          <w:sz w:val="18"/>
          <w:szCs w:val="18"/>
          <w:u w:val="single"/>
        </w:rPr>
        <w:t>5:30</w:t>
      </w:r>
      <w:r>
        <w:rPr>
          <w:b/>
          <w:sz w:val="18"/>
          <w:szCs w:val="18"/>
          <w:u w:val="single"/>
        </w:rPr>
        <w:t xml:space="preserve"> p.m</w:t>
      </w:r>
      <w:r>
        <w:rPr>
          <w:sz w:val="18"/>
          <w:szCs w:val="18"/>
        </w:rPr>
        <w:t>.</w:t>
      </w:r>
    </w:p>
    <w:p w:rsidR="00771BFE" w:rsidRDefault="00771BFE" w:rsidP="00771BFE">
      <w:pPr>
        <w:jc w:val="center"/>
        <w:rPr>
          <w:b/>
          <w:sz w:val="18"/>
          <w:szCs w:val="18"/>
        </w:rPr>
      </w:pPr>
      <w:r>
        <w:rPr>
          <w:b/>
          <w:sz w:val="18"/>
          <w:szCs w:val="18"/>
        </w:rPr>
        <w:t>Virtual meeting</w:t>
      </w:r>
    </w:p>
    <w:p w:rsidR="00771BFE" w:rsidRDefault="00771BFE" w:rsidP="00771BFE">
      <w:pPr>
        <w:rPr>
          <w:b/>
          <w:sz w:val="18"/>
          <w:szCs w:val="18"/>
        </w:rPr>
      </w:pPr>
    </w:p>
    <w:p w:rsidR="00771BFE" w:rsidRDefault="00771BFE" w:rsidP="00771BFE">
      <w:pPr>
        <w:rPr>
          <w:b/>
          <w:sz w:val="18"/>
          <w:szCs w:val="18"/>
          <w:u w:val="single"/>
        </w:rPr>
      </w:pPr>
      <w:r>
        <w:rPr>
          <w:b/>
          <w:sz w:val="18"/>
          <w:szCs w:val="18"/>
        </w:rPr>
        <w:t>I</w:t>
      </w:r>
      <w:r>
        <w:rPr>
          <w:b/>
          <w:sz w:val="18"/>
          <w:szCs w:val="18"/>
        </w:rPr>
        <w:tab/>
      </w:r>
      <w:r>
        <w:rPr>
          <w:b/>
          <w:sz w:val="18"/>
          <w:szCs w:val="18"/>
          <w:u w:val="single"/>
        </w:rPr>
        <w:t>CALL TO ORDER</w:t>
      </w:r>
    </w:p>
    <w:p w:rsidR="00771BFE" w:rsidRDefault="00771BFE" w:rsidP="00771BFE">
      <w:pPr>
        <w:rPr>
          <w:b/>
          <w:sz w:val="18"/>
          <w:szCs w:val="18"/>
          <w:u w:val="single"/>
        </w:rPr>
      </w:pPr>
    </w:p>
    <w:p w:rsidR="00771BFE" w:rsidRDefault="00771BFE" w:rsidP="00771BFE">
      <w:pPr>
        <w:tabs>
          <w:tab w:val="left" w:pos="7881"/>
        </w:tabs>
        <w:ind w:left="720"/>
        <w:rPr>
          <w:bCs/>
          <w:sz w:val="18"/>
          <w:szCs w:val="18"/>
        </w:rPr>
      </w:pPr>
    </w:p>
    <w:p w:rsidR="00771BFE" w:rsidRDefault="00771BFE" w:rsidP="00771BFE">
      <w:pPr>
        <w:tabs>
          <w:tab w:val="left" w:pos="7881"/>
        </w:tabs>
        <w:rPr>
          <w:bCs/>
          <w:sz w:val="18"/>
          <w:szCs w:val="18"/>
        </w:rPr>
      </w:pPr>
      <w:r>
        <w:rPr>
          <w:b/>
          <w:sz w:val="18"/>
          <w:szCs w:val="18"/>
        </w:rPr>
        <w:t xml:space="preserve">II          </w:t>
      </w:r>
      <w:r>
        <w:rPr>
          <w:b/>
          <w:sz w:val="18"/>
          <w:szCs w:val="18"/>
          <w:u w:val="single"/>
        </w:rPr>
        <w:t>EXECUTIVE SESSION</w:t>
      </w:r>
      <w:r>
        <w:rPr>
          <w:b/>
          <w:sz w:val="18"/>
          <w:szCs w:val="18"/>
        </w:rPr>
        <w:t xml:space="preserve">    </w:t>
      </w:r>
      <w:r>
        <w:rPr>
          <w:bCs/>
          <w:sz w:val="18"/>
          <w:szCs w:val="18"/>
        </w:rPr>
        <w:t xml:space="preserve"> </w:t>
      </w:r>
    </w:p>
    <w:p w:rsidR="00771BFE" w:rsidRDefault="00771BFE" w:rsidP="00771BFE">
      <w:pPr>
        <w:tabs>
          <w:tab w:val="left" w:pos="7881"/>
        </w:tabs>
        <w:rPr>
          <w:bCs/>
          <w:sz w:val="18"/>
          <w:szCs w:val="18"/>
        </w:rPr>
      </w:pPr>
      <w:r>
        <w:rPr>
          <w:bCs/>
          <w:i/>
          <w:sz w:val="18"/>
          <w:szCs w:val="18"/>
        </w:rPr>
        <w:t xml:space="preserve">             </w:t>
      </w:r>
      <w:r>
        <w:rPr>
          <w:bCs/>
          <w:sz w:val="18"/>
          <w:szCs w:val="18"/>
        </w:rPr>
        <w:t>The Hanson Board of Selectmen will meet in Executive Session under Mass. General Laws Ch. 30A Section 21 (a)</w:t>
      </w:r>
    </w:p>
    <w:p w:rsidR="00771BFE" w:rsidRDefault="00771BFE" w:rsidP="00771BFE">
      <w:pPr>
        <w:tabs>
          <w:tab w:val="left" w:pos="7881"/>
        </w:tabs>
        <w:rPr>
          <w:bCs/>
          <w:sz w:val="18"/>
          <w:szCs w:val="18"/>
        </w:rPr>
      </w:pPr>
      <w:r>
        <w:rPr>
          <w:bCs/>
          <w:sz w:val="18"/>
          <w:szCs w:val="18"/>
        </w:rPr>
        <w:t xml:space="preserve">              Exemption 1- To discuss the reputation, character, physical condition, or mental health, rather than</w:t>
      </w:r>
    </w:p>
    <w:p w:rsidR="00771BFE" w:rsidRDefault="00771BFE" w:rsidP="00771BFE">
      <w:pPr>
        <w:tabs>
          <w:tab w:val="left" w:pos="7881"/>
        </w:tabs>
        <w:rPr>
          <w:bCs/>
          <w:sz w:val="18"/>
          <w:szCs w:val="18"/>
        </w:rPr>
      </w:pPr>
      <w:r>
        <w:rPr>
          <w:bCs/>
          <w:sz w:val="18"/>
          <w:szCs w:val="18"/>
        </w:rPr>
        <w:t xml:space="preserve">              </w:t>
      </w:r>
      <w:proofErr w:type="gramStart"/>
      <w:r>
        <w:rPr>
          <w:bCs/>
          <w:sz w:val="18"/>
          <w:szCs w:val="18"/>
        </w:rPr>
        <w:t>the</w:t>
      </w:r>
      <w:proofErr w:type="gramEnd"/>
      <w:r>
        <w:rPr>
          <w:bCs/>
          <w:sz w:val="18"/>
          <w:szCs w:val="18"/>
        </w:rPr>
        <w:t xml:space="preserve"> professional competence, of an individual, or to discuss the discipline or dismissal</w:t>
      </w:r>
    </w:p>
    <w:p w:rsidR="00771BFE" w:rsidRDefault="00771BFE" w:rsidP="00771BFE">
      <w:pPr>
        <w:tabs>
          <w:tab w:val="left" w:pos="7881"/>
        </w:tabs>
        <w:rPr>
          <w:bCs/>
          <w:sz w:val="18"/>
          <w:szCs w:val="18"/>
        </w:rPr>
      </w:pPr>
      <w:r>
        <w:rPr>
          <w:bCs/>
          <w:sz w:val="18"/>
          <w:szCs w:val="18"/>
        </w:rPr>
        <w:t xml:space="preserve">             </w:t>
      </w:r>
      <w:proofErr w:type="gramStart"/>
      <w:r>
        <w:rPr>
          <w:bCs/>
          <w:sz w:val="18"/>
          <w:szCs w:val="18"/>
        </w:rPr>
        <w:t>of</w:t>
      </w:r>
      <w:proofErr w:type="gramEnd"/>
      <w:r>
        <w:rPr>
          <w:bCs/>
          <w:sz w:val="18"/>
          <w:szCs w:val="18"/>
        </w:rPr>
        <w:t>, or compla</w:t>
      </w:r>
      <w:r w:rsidR="0000505A">
        <w:rPr>
          <w:bCs/>
          <w:sz w:val="18"/>
          <w:szCs w:val="18"/>
        </w:rPr>
        <w:t>ints or charges brought against</w:t>
      </w:r>
      <w:r>
        <w:rPr>
          <w:bCs/>
          <w:sz w:val="18"/>
          <w:szCs w:val="18"/>
        </w:rPr>
        <w:t xml:space="preserve"> a public officer, employee, staff member</w:t>
      </w:r>
    </w:p>
    <w:p w:rsidR="00771BFE" w:rsidRDefault="00771BFE" w:rsidP="00771BFE">
      <w:pPr>
        <w:tabs>
          <w:tab w:val="left" w:pos="7881"/>
        </w:tabs>
        <w:rPr>
          <w:bCs/>
          <w:sz w:val="18"/>
          <w:szCs w:val="18"/>
        </w:rPr>
      </w:pPr>
      <w:r>
        <w:rPr>
          <w:bCs/>
          <w:sz w:val="18"/>
          <w:szCs w:val="18"/>
        </w:rPr>
        <w:t xml:space="preserve">             </w:t>
      </w:r>
      <w:proofErr w:type="gramStart"/>
      <w:r>
        <w:rPr>
          <w:bCs/>
          <w:sz w:val="18"/>
          <w:szCs w:val="18"/>
        </w:rPr>
        <w:t>or</w:t>
      </w:r>
      <w:proofErr w:type="gramEnd"/>
      <w:r>
        <w:rPr>
          <w:bCs/>
          <w:sz w:val="18"/>
          <w:szCs w:val="18"/>
        </w:rPr>
        <w:t xml:space="preserve"> individual.</w:t>
      </w:r>
    </w:p>
    <w:p w:rsidR="00771BFE" w:rsidRDefault="00771BFE" w:rsidP="00771BFE">
      <w:pPr>
        <w:tabs>
          <w:tab w:val="left" w:pos="7881"/>
        </w:tabs>
        <w:rPr>
          <w:bCs/>
          <w:sz w:val="18"/>
          <w:szCs w:val="18"/>
        </w:rPr>
      </w:pPr>
      <w:r>
        <w:rPr>
          <w:bCs/>
          <w:sz w:val="18"/>
          <w:szCs w:val="18"/>
        </w:rPr>
        <w:tab/>
      </w:r>
    </w:p>
    <w:p w:rsidR="00771BFE" w:rsidRDefault="00771BFE" w:rsidP="00771BFE">
      <w:pPr>
        <w:tabs>
          <w:tab w:val="left" w:pos="7881"/>
        </w:tabs>
        <w:rPr>
          <w:bCs/>
          <w:sz w:val="18"/>
          <w:szCs w:val="18"/>
        </w:rPr>
      </w:pPr>
      <w:r>
        <w:rPr>
          <w:bCs/>
          <w:i/>
          <w:sz w:val="18"/>
          <w:szCs w:val="18"/>
        </w:rPr>
        <w:t xml:space="preserve">            </w:t>
      </w:r>
      <w:r>
        <w:rPr>
          <w:bCs/>
          <w:sz w:val="18"/>
          <w:szCs w:val="18"/>
        </w:rPr>
        <w:t>The Board of Selectmen will reconvene in Open Session at 6:00 p.m. or when the</w:t>
      </w:r>
    </w:p>
    <w:p w:rsidR="00771BFE" w:rsidRDefault="00771BFE" w:rsidP="00771BFE">
      <w:pPr>
        <w:tabs>
          <w:tab w:val="left" w:pos="7881"/>
        </w:tabs>
        <w:rPr>
          <w:bCs/>
          <w:sz w:val="18"/>
          <w:szCs w:val="18"/>
        </w:rPr>
      </w:pPr>
      <w:r>
        <w:rPr>
          <w:bCs/>
          <w:sz w:val="18"/>
          <w:szCs w:val="18"/>
        </w:rPr>
        <w:t xml:space="preserve">             Executive Session is ended, whichever is later. </w:t>
      </w:r>
    </w:p>
    <w:p w:rsidR="00771BFE" w:rsidRDefault="00771BFE" w:rsidP="00771BFE">
      <w:pPr>
        <w:tabs>
          <w:tab w:val="left" w:pos="7881"/>
        </w:tabs>
        <w:rPr>
          <w:bCs/>
          <w:sz w:val="18"/>
          <w:szCs w:val="18"/>
        </w:rPr>
      </w:pPr>
    </w:p>
    <w:p w:rsidR="00771BFE" w:rsidRDefault="00771BFE" w:rsidP="00771BFE">
      <w:pPr>
        <w:tabs>
          <w:tab w:val="left" w:pos="7881"/>
        </w:tabs>
        <w:rPr>
          <w:bCs/>
          <w:sz w:val="18"/>
          <w:szCs w:val="18"/>
        </w:rPr>
      </w:pPr>
      <w:r>
        <w:rPr>
          <w:bCs/>
          <w:sz w:val="18"/>
          <w:szCs w:val="18"/>
        </w:rPr>
        <w:t xml:space="preserve">            </w:t>
      </w:r>
    </w:p>
    <w:p w:rsidR="00771BFE" w:rsidRDefault="00771BFE" w:rsidP="00771BFE">
      <w:pPr>
        <w:tabs>
          <w:tab w:val="left" w:pos="7881"/>
        </w:tabs>
        <w:rPr>
          <w:bCs/>
          <w:sz w:val="18"/>
          <w:szCs w:val="18"/>
        </w:rPr>
      </w:pPr>
      <w:r>
        <w:rPr>
          <w:b/>
          <w:bCs/>
          <w:sz w:val="18"/>
          <w:szCs w:val="18"/>
        </w:rPr>
        <w:t xml:space="preserve">III       </w:t>
      </w:r>
      <w:r>
        <w:rPr>
          <w:b/>
          <w:bCs/>
          <w:sz w:val="18"/>
          <w:szCs w:val="18"/>
          <w:u w:val="single"/>
        </w:rPr>
        <w:t>Public Announcements &amp; Upcoming Meetings</w:t>
      </w:r>
      <w:r>
        <w:rPr>
          <w:bCs/>
          <w:sz w:val="18"/>
          <w:szCs w:val="18"/>
        </w:rPr>
        <w:t xml:space="preserve"> </w:t>
      </w:r>
    </w:p>
    <w:p w:rsidR="00771BFE" w:rsidRDefault="00771BFE" w:rsidP="00771BFE">
      <w:pPr>
        <w:tabs>
          <w:tab w:val="left" w:pos="7881"/>
        </w:tabs>
        <w:rPr>
          <w:bCs/>
          <w:sz w:val="18"/>
          <w:szCs w:val="18"/>
        </w:rPr>
      </w:pPr>
    </w:p>
    <w:p w:rsidR="00771BFE" w:rsidRDefault="00771BFE" w:rsidP="00771BFE">
      <w:pPr>
        <w:tabs>
          <w:tab w:val="left" w:pos="7881"/>
        </w:tabs>
        <w:ind w:left="720"/>
        <w:rPr>
          <w:bCs/>
          <w:sz w:val="18"/>
          <w:szCs w:val="18"/>
        </w:rPr>
      </w:pPr>
    </w:p>
    <w:p w:rsidR="00771BFE" w:rsidRDefault="00771BFE" w:rsidP="00771BFE">
      <w:pPr>
        <w:rPr>
          <w:b/>
          <w:sz w:val="18"/>
          <w:szCs w:val="18"/>
          <w:u w:val="single"/>
        </w:rPr>
      </w:pPr>
      <w:r>
        <w:rPr>
          <w:b/>
          <w:sz w:val="18"/>
          <w:szCs w:val="18"/>
        </w:rPr>
        <w:t>IV</w:t>
      </w:r>
      <w:r>
        <w:rPr>
          <w:b/>
          <w:sz w:val="18"/>
          <w:szCs w:val="18"/>
        </w:rPr>
        <w:tab/>
      </w:r>
      <w:r>
        <w:rPr>
          <w:b/>
          <w:sz w:val="18"/>
          <w:szCs w:val="18"/>
          <w:u w:val="single"/>
        </w:rPr>
        <w:t>NEW BUSINESS</w:t>
      </w:r>
    </w:p>
    <w:p w:rsidR="00771BFE" w:rsidRDefault="00771BFE" w:rsidP="00771BFE">
      <w:pPr>
        <w:tabs>
          <w:tab w:val="left" w:pos="720"/>
          <w:tab w:val="left" w:pos="1320"/>
        </w:tabs>
        <w:rPr>
          <w:sz w:val="18"/>
          <w:szCs w:val="18"/>
        </w:rPr>
      </w:pPr>
      <w:r>
        <w:rPr>
          <w:sz w:val="18"/>
          <w:szCs w:val="18"/>
        </w:rPr>
        <w:tab/>
        <w:t>Town Meeting Preview</w:t>
      </w:r>
    </w:p>
    <w:p w:rsidR="00771BFE" w:rsidRDefault="00771BFE" w:rsidP="00771BFE">
      <w:pPr>
        <w:tabs>
          <w:tab w:val="left" w:pos="720"/>
          <w:tab w:val="left" w:pos="1320"/>
        </w:tabs>
        <w:rPr>
          <w:sz w:val="18"/>
          <w:szCs w:val="18"/>
        </w:rPr>
      </w:pPr>
    </w:p>
    <w:p w:rsidR="00771BFE" w:rsidRDefault="00771BFE" w:rsidP="00771BFE">
      <w:pPr>
        <w:tabs>
          <w:tab w:val="left" w:pos="720"/>
          <w:tab w:val="left" w:pos="1320"/>
        </w:tabs>
        <w:rPr>
          <w:sz w:val="18"/>
          <w:szCs w:val="18"/>
        </w:rPr>
      </w:pPr>
      <w:r>
        <w:rPr>
          <w:sz w:val="18"/>
          <w:szCs w:val="18"/>
        </w:rPr>
        <w:tab/>
      </w:r>
    </w:p>
    <w:p w:rsidR="00771BFE" w:rsidRDefault="00771BFE" w:rsidP="00771BFE">
      <w:pPr>
        <w:rPr>
          <w:b/>
          <w:i/>
          <w:sz w:val="18"/>
          <w:szCs w:val="18"/>
        </w:rPr>
      </w:pPr>
      <w:r>
        <w:rPr>
          <w:b/>
          <w:i/>
          <w:sz w:val="18"/>
          <w:szCs w:val="18"/>
        </w:rPr>
        <w:tab/>
        <w:t>Appointments</w:t>
      </w:r>
    </w:p>
    <w:p w:rsidR="00771BFE" w:rsidRDefault="00771BFE" w:rsidP="00771BFE">
      <w:pPr>
        <w:rPr>
          <w:sz w:val="18"/>
          <w:szCs w:val="18"/>
        </w:rPr>
      </w:pPr>
      <w:r>
        <w:rPr>
          <w:b/>
          <w:i/>
          <w:sz w:val="18"/>
          <w:szCs w:val="18"/>
        </w:rPr>
        <w:tab/>
      </w:r>
      <w:r>
        <w:rPr>
          <w:sz w:val="18"/>
          <w:szCs w:val="18"/>
        </w:rPr>
        <w:t>Resignation – Peter Daley, Parks &amp; Fields Commission</w:t>
      </w:r>
    </w:p>
    <w:p w:rsidR="00771BFE" w:rsidRDefault="00771BFE" w:rsidP="00771BFE">
      <w:pPr>
        <w:rPr>
          <w:sz w:val="18"/>
          <w:szCs w:val="18"/>
        </w:rPr>
      </w:pPr>
      <w:r>
        <w:rPr>
          <w:sz w:val="18"/>
          <w:szCs w:val="18"/>
        </w:rPr>
        <w:tab/>
        <w:t>Parks &amp; Fields Commission - Paul Clark, 4 William Way – exp. 6/30/23</w:t>
      </w:r>
    </w:p>
    <w:p w:rsidR="00771BFE" w:rsidRDefault="00771BFE" w:rsidP="00771BFE">
      <w:pPr>
        <w:rPr>
          <w:sz w:val="18"/>
          <w:szCs w:val="18"/>
        </w:rPr>
      </w:pPr>
      <w:r>
        <w:rPr>
          <w:sz w:val="18"/>
          <w:szCs w:val="18"/>
        </w:rPr>
        <w:tab/>
        <w:t>Parks &amp; Fields Commission – Adam Valachovic, 372 Holmes Street – exp. 6/30/21</w:t>
      </w:r>
    </w:p>
    <w:p w:rsidR="00771BFE" w:rsidRDefault="00771BFE" w:rsidP="00771BFE">
      <w:pPr>
        <w:rPr>
          <w:sz w:val="18"/>
          <w:szCs w:val="18"/>
        </w:rPr>
      </w:pPr>
      <w:r>
        <w:rPr>
          <w:sz w:val="18"/>
          <w:szCs w:val="18"/>
        </w:rPr>
        <w:tab/>
      </w:r>
      <w:r>
        <w:rPr>
          <w:sz w:val="18"/>
          <w:szCs w:val="18"/>
        </w:rPr>
        <w:tab/>
      </w:r>
      <w:r>
        <w:rPr>
          <w:sz w:val="18"/>
          <w:szCs w:val="18"/>
        </w:rPr>
        <w:tab/>
        <w:t xml:space="preserve">                                                    </w:t>
      </w:r>
      <w:proofErr w:type="gramStart"/>
      <w:r>
        <w:rPr>
          <w:sz w:val="18"/>
          <w:szCs w:val="18"/>
        </w:rPr>
        <w:t>to</w:t>
      </w:r>
      <w:proofErr w:type="gramEnd"/>
      <w:r>
        <w:rPr>
          <w:sz w:val="18"/>
          <w:szCs w:val="18"/>
        </w:rPr>
        <w:t xml:space="preserve"> fill Peter Daley’s unexpired term</w:t>
      </w:r>
    </w:p>
    <w:p w:rsidR="00771BFE" w:rsidRDefault="00771BFE" w:rsidP="00771BFE">
      <w:pPr>
        <w:rPr>
          <w:sz w:val="18"/>
          <w:szCs w:val="18"/>
        </w:rPr>
      </w:pPr>
      <w:r>
        <w:rPr>
          <w:sz w:val="18"/>
          <w:szCs w:val="18"/>
        </w:rPr>
        <w:tab/>
        <w:t>Master Mechanic, Highway Department – David Smith</w:t>
      </w:r>
    </w:p>
    <w:p w:rsidR="00771BFE" w:rsidRDefault="00771BFE" w:rsidP="00771BFE">
      <w:pPr>
        <w:rPr>
          <w:sz w:val="18"/>
          <w:szCs w:val="18"/>
        </w:rPr>
      </w:pPr>
      <w:r>
        <w:rPr>
          <w:sz w:val="18"/>
          <w:szCs w:val="18"/>
        </w:rPr>
        <w:tab/>
        <w:t>North River Commission, Alternate – John Kemmett, 83 Bay State Circle</w:t>
      </w:r>
    </w:p>
    <w:p w:rsidR="007C0F0F" w:rsidRDefault="007C0F0F" w:rsidP="00771BFE">
      <w:pPr>
        <w:rPr>
          <w:sz w:val="18"/>
          <w:szCs w:val="18"/>
        </w:rPr>
      </w:pPr>
    </w:p>
    <w:p w:rsidR="007C0F0F" w:rsidRPr="007C0F0F" w:rsidRDefault="007C0F0F" w:rsidP="00771BFE">
      <w:pPr>
        <w:rPr>
          <w:b/>
          <w:sz w:val="18"/>
          <w:szCs w:val="18"/>
          <w:u w:val="single"/>
        </w:rPr>
      </w:pPr>
      <w:r w:rsidRPr="007C0F0F">
        <w:rPr>
          <w:b/>
          <w:sz w:val="18"/>
          <w:szCs w:val="18"/>
        </w:rPr>
        <w:t>V</w:t>
      </w:r>
      <w:r w:rsidRPr="007C0F0F">
        <w:rPr>
          <w:b/>
          <w:sz w:val="18"/>
          <w:szCs w:val="18"/>
        </w:rPr>
        <w:tab/>
      </w:r>
      <w:r w:rsidRPr="007C0F0F">
        <w:rPr>
          <w:b/>
          <w:sz w:val="18"/>
          <w:szCs w:val="18"/>
          <w:u w:val="single"/>
        </w:rPr>
        <w:t>OLD BUSINESS</w:t>
      </w:r>
    </w:p>
    <w:p w:rsidR="007C0F0F" w:rsidRPr="007C0F0F" w:rsidRDefault="007C0F0F" w:rsidP="007C0F0F">
      <w:pPr>
        <w:rPr>
          <w:sz w:val="18"/>
          <w:szCs w:val="18"/>
        </w:rPr>
      </w:pPr>
      <w:r w:rsidRPr="007C0F0F">
        <w:rPr>
          <w:b/>
          <w:sz w:val="18"/>
          <w:szCs w:val="18"/>
        </w:rPr>
        <w:tab/>
      </w:r>
      <w:r w:rsidRPr="007C0F0F">
        <w:rPr>
          <w:sz w:val="18"/>
          <w:szCs w:val="18"/>
        </w:rPr>
        <w:t xml:space="preserve">2020 Annual &amp; Special Town Meeting warrants – Vote to make recommendations </w:t>
      </w:r>
    </w:p>
    <w:p w:rsidR="00771BFE" w:rsidRPr="007C0F0F" w:rsidRDefault="007C0F0F" w:rsidP="007C0F0F">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C0F0F">
        <w:rPr>
          <w:sz w:val="18"/>
          <w:szCs w:val="18"/>
        </w:rPr>
        <w:t xml:space="preserve">   </w:t>
      </w:r>
      <w:proofErr w:type="gramStart"/>
      <w:r w:rsidRPr="007C0F0F">
        <w:rPr>
          <w:sz w:val="18"/>
          <w:szCs w:val="18"/>
        </w:rPr>
        <w:t>on</w:t>
      </w:r>
      <w:proofErr w:type="gramEnd"/>
      <w:r w:rsidRPr="007C0F0F">
        <w:rPr>
          <w:sz w:val="18"/>
          <w:szCs w:val="18"/>
        </w:rPr>
        <w:t xml:space="preserve"> warrant articles</w:t>
      </w:r>
    </w:p>
    <w:p w:rsidR="00771BFE" w:rsidRDefault="00771BFE" w:rsidP="00771BFE">
      <w:pPr>
        <w:rPr>
          <w:sz w:val="18"/>
          <w:szCs w:val="18"/>
        </w:rPr>
      </w:pPr>
      <w:r>
        <w:rPr>
          <w:b/>
          <w:i/>
          <w:sz w:val="18"/>
          <w:szCs w:val="18"/>
        </w:rPr>
        <w:tab/>
      </w:r>
      <w:r>
        <w:rPr>
          <w:sz w:val="18"/>
          <w:szCs w:val="18"/>
        </w:rPr>
        <w:tab/>
      </w:r>
    </w:p>
    <w:p w:rsidR="00771BFE" w:rsidRDefault="00771BFE" w:rsidP="00771BFE">
      <w:pPr>
        <w:tabs>
          <w:tab w:val="left" w:pos="720"/>
          <w:tab w:val="left" w:pos="1320"/>
        </w:tabs>
        <w:rPr>
          <w:b/>
          <w:sz w:val="18"/>
          <w:szCs w:val="18"/>
          <w:u w:val="single"/>
        </w:rPr>
      </w:pPr>
      <w:r>
        <w:rPr>
          <w:b/>
          <w:sz w:val="18"/>
          <w:szCs w:val="18"/>
        </w:rPr>
        <w:t>V</w:t>
      </w:r>
      <w:r w:rsidR="00281DB8">
        <w:rPr>
          <w:b/>
          <w:sz w:val="18"/>
          <w:szCs w:val="18"/>
        </w:rPr>
        <w:t>I</w:t>
      </w:r>
      <w:r>
        <w:rPr>
          <w:b/>
          <w:sz w:val="18"/>
          <w:szCs w:val="18"/>
        </w:rPr>
        <w:tab/>
      </w:r>
      <w:r>
        <w:rPr>
          <w:b/>
          <w:sz w:val="18"/>
          <w:szCs w:val="18"/>
          <w:u w:val="single"/>
        </w:rPr>
        <w:t>APPROVE MAY 5, 2020 MEETING MINUTES</w:t>
      </w:r>
    </w:p>
    <w:p w:rsidR="00771BFE" w:rsidRDefault="00771BFE" w:rsidP="00771BFE">
      <w:pPr>
        <w:tabs>
          <w:tab w:val="left" w:pos="720"/>
          <w:tab w:val="left" w:pos="1320"/>
        </w:tabs>
        <w:rPr>
          <w:sz w:val="18"/>
          <w:szCs w:val="18"/>
        </w:rPr>
      </w:pPr>
      <w:r>
        <w:rPr>
          <w:sz w:val="18"/>
          <w:szCs w:val="18"/>
        </w:rPr>
        <w:tab/>
      </w:r>
    </w:p>
    <w:p w:rsidR="00771BFE" w:rsidRDefault="00771BFE" w:rsidP="00771BFE">
      <w:pPr>
        <w:tabs>
          <w:tab w:val="left" w:pos="720"/>
          <w:tab w:val="left" w:pos="1320"/>
        </w:tabs>
        <w:rPr>
          <w:sz w:val="18"/>
          <w:szCs w:val="18"/>
        </w:rPr>
      </w:pPr>
      <w:r>
        <w:rPr>
          <w:sz w:val="18"/>
          <w:szCs w:val="18"/>
        </w:rPr>
        <w:tab/>
      </w:r>
      <w:r>
        <w:rPr>
          <w:sz w:val="18"/>
          <w:szCs w:val="18"/>
        </w:rPr>
        <w:tab/>
      </w:r>
    </w:p>
    <w:p w:rsidR="00771BFE" w:rsidRDefault="00771BFE" w:rsidP="00771BFE">
      <w:pPr>
        <w:rPr>
          <w:b/>
          <w:sz w:val="18"/>
          <w:szCs w:val="18"/>
          <w:u w:val="single"/>
        </w:rPr>
      </w:pPr>
      <w:r>
        <w:rPr>
          <w:b/>
          <w:sz w:val="18"/>
          <w:szCs w:val="18"/>
        </w:rPr>
        <w:t>VI</w:t>
      </w:r>
      <w:r w:rsidR="00281DB8">
        <w:rPr>
          <w:b/>
          <w:sz w:val="18"/>
          <w:szCs w:val="18"/>
        </w:rPr>
        <w:t>I</w:t>
      </w:r>
      <w:r>
        <w:rPr>
          <w:b/>
          <w:sz w:val="18"/>
          <w:szCs w:val="18"/>
        </w:rPr>
        <w:tab/>
      </w:r>
      <w:r>
        <w:rPr>
          <w:b/>
          <w:sz w:val="18"/>
          <w:szCs w:val="18"/>
          <w:u w:val="single"/>
        </w:rPr>
        <w:t>TOWN ADMINISTRATOR’S REPORT</w:t>
      </w:r>
    </w:p>
    <w:p w:rsidR="00771BFE" w:rsidRDefault="00771BFE" w:rsidP="00771BFE">
      <w:pPr>
        <w:rPr>
          <w:b/>
          <w:sz w:val="18"/>
          <w:szCs w:val="18"/>
          <w:u w:val="single"/>
        </w:rPr>
      </w:pPr>
    </w:p>
    <w:p w:rsidR="00771BFE" w:rsidRDefault="00771BFE" w:rsidP="00771BFE">
      <w:pPr>
        <w:tabs>
          <w:tab w:val="left" w:pos="720"/>
          <w:tab w:val="left" w:pos="1320"/>
        </w:tabs>
        <w:rPr>
          <w:sz w:val="18"/>
          <w:szCs w:val="18"/>
        </w:rPr>
      </w:pPr>
      <w:r>
        <w:rPr>
          <w:i/>
          <w:sz w:val="18"/>
          <w:szCs w:val="18"/>
        </w:rPr>
        <w:t>++ Any other items not reasonably known by the Chairman within 48 hours prior to the meeting</w:t>
      </w:r>
    </w:p>
    <w:p w:rsidR="00771BFE" w:rsidRDefault="00771BFE" w:rsidP="00771BFE">
      <w:pPr>
        <w:rPr>
          <w:sz w:val="18"/>
          <w:szCs w:val="18"/>
        </w:rPr>
      </w:pPr>
      <w:r>
        <w:rPr>
          <w:sz w:val="18"/>
          <w:szCs w:val="18"/>
        </w:rPr>
        <w:tab/>
      </w:r>
    </w:p>
    <w:p w:rsidR="00771BFE" w:rsidRDefault="00771BFE" w:rsidP="00771BFE">
      <w:pPr>
        <w:rPr>
          <w:sz w:val="20"/>
          <w:szCs w:val="20"/>
        </w:rPr>
      </w:pPr>
      <w:r>
        <w:rPr>
          <w:b/>
          <w:sz w:val="20"/>
          <w:szCs w:val="20"/>
        </w:rPr>
        <w:t>VI</w:t>
      </w:r>
      <w:r w:rsidR="00281DB8">
        <w:rPr>
          <w:b/>
          <w:sz w:val="20"/>
          <w:szCs w:val="20"/>
        </w:rPr>
        <w:t>I</w:t>
      </w:r>
      <w:bookmarkStart w:id="0" w:name="_GoBack"/>
      <w:bookmarkEnd w:id="0"/>
      <w:r>
        <w:rPr>
          <w:b/>
          <w:sz w:val="20"/>
          <w:szCs w:val="20"/>
        </w:rPr>
        <w:t>I</w:t>
      </w:r>
      <w:r>
        <w:rPr>
          <w:b/>
          <w:sz w:val="20"/>
          <w:szCs w:val="20"/>
        </w:rPr>
        <w:tab/>
      </w:r>
      <w:r>
        <w:rPr>
          <w:b/>
          <w:sz w:val="20"/>
          <w:szCs w:val="20"/>
          <w:u w:val="single"/>
        </w:rPr>
        <w:t>ADJOURNMENT</w:t>
      </w:r>
      <w:r>
        <w:rPr>
          <w:sz w:val="20"/>
          <w:szCs w:val="20"/>
        </w:rPr>
        <w:br w:type="page"/>
      </w:r>
    </w:p>
    <w:p w:rsidR="00771BFE" w:rsidRDefault="00771BFE" w:rsidP="00771BFE">
      <w:pPr>
        <w:spacing w:after="200" w:line="276" w:lineRule="auto"/>
        <w:jc w:val="center"/>
        <w:rPr>
          <w:b/>
          <w:bCs/>
          <w:i/>
          <w:iCs/>
          <w:sz w:val="28"/>
          <w:szCs w:val="28"/>
          <w:u w:val="single"/>
        </w:rPr>
      </w:pPr>
    </w:p>
    <w:p w:rsidR="00771BFE" w:rsidRDefault="00771BFE" w:rsidP="00771BFE">
      <w:pPr>
        <w:spacing w:after="200" w:line="276" w:lineRule="auto"/>
        <w:jc w:val="center"/>
        <w:rPr>
          <w:b/>
          <w:bCs/>
          <w:i/>
          <w:iCs/>
          <w:sz w:val="28"/>
          <w:szCs w:val="28"/>
          <w:u w:val="single"/>
        </w:rPr>
      </w:pPr>
    </w:p>
    <w:p w:rsidR="00771BFE" w:rsidRDefault="00771BFE" w:rsidP="00771BFE">
      <w:pPr>
        <w:spacing w:after="200" w:line="276" w:lineRule="auto"/>
        <w:jc w:val="center"/>
        <w:rPr>
          <w:b/>
          <w:bCs/>
          <w:i/>
          <w:iCs/>
          <w:sz w:val="28"/>
          <w:szCs w:val="28"/>
          <w:u w:val="single"/>
        </w:rPr>
      </w:pPr>
      <w:r>
        <w:rPr>
          <w:b/>
          <w:bCs/>
          <w:i/>
          <w:iCs/>
          <w:sz w:val="28"/>
          <w:szCs w:val="28"/>
          <w:u w:val="single"/>
        </w:rPr>
        <w:t>Announcements</w:t>
      </w:r>
    </w:p>
    <w:p w:rsidR="00771BFE" w:rsidRDefault="00771BFE" w:rsidP="00771BFE">
      <w:pPr>
        <w:pStyle w:val="NoSpacing"/>
        <w:rPr>
          <w:sz w:val="28"/>
          <w:szCs w:val="28"/>
        </w:rPr>
      </w:pPr>
      <w:r>
        <w:rPr>
          <w:sz w:val="28"/>
          <w:szCs w:val="28"/>
        </w:rPr>
        <w:t xml:space="preserve">FY21 Real Estate &amp; Personal Property bills have been mailed and are due on August 3, 2020 (for the first quarter) and November 2, 2020 (for the second quarter).  If anyone has not received a bill, please call the Treasurer/Collector’s office at (781) 293-2422. </w:t>
      </w:r>
    </w:p>
    <w:p w:rsidR="00771BFE" w:rsidRDefault="00771BFE" w:rsidP="00771BFE">
      <w:pPr>
        <w:spacing w:after="200" w:line="276" w:lineRule="auto"/>
        <w:rPr>
          <w:bCs/>
          <w:iCs/>
          <w:sz w:val="28"/>
          <w:szCs w:val="28"/>
        </w:rPr>
      </w:pPr>
    </w:p>
    <w:p w:rsidR="00771BFE" w:rsidRDefault="00771BFE" w:rsidP="00771BFE">
      <w:pPr>
        <w:spacing w:after="200"/>
        <w:rPr>
          <w:bCs/>
          <w:iCs/>
          <w:sz w:val="28"/>
          <w:szCs w:val="28"/>
        </w:rPr>
      </w:pPr>
      <w:r>
        <w:rPr>
          <w:bCs/>
          <w:iCs/>
          <w:sz w:val="28"/>
          <w:szCs w:val="28"/>
        </w:rPr>
        <w:t xml:space="preserve">Three At-Large-Members are needed for the newly constituted De-Regionalization Feasibility Committee.  If you are interested in submitting a volunteer application for consideration by the Selectmen, please download the form on the Town website:  </w:t>
      </w:r>
      <w:hyperlink r:id="rId5" w:history="1">
        <w:r>
          <w:rPr>
            <w:rStyle w:val="Hyperlink"/>
            <w:bCs/>
            <w:iCs/>
            <w:sz w:val="28"/>
            <w:szCs w:val="28"/>
          </w:rPr>
          <w:t>www.hanson-ma.gov</w:t>
        </w:r>
      </w:hyperlink>
      <w:r>
        <w:rPr>
          <w:bCs/>
          <w:iCs/>
          <w:sz w:val="28"/>
          <w:szCs w:val="28"/>
        </w:rPr>
        <w:t xml:space="preserve"> .  All applications must be sent to </w:t>
      </w:r>
      <w:hyperlink r:id="rId6" w:history="1">
        <w:r>
          <w:rPr>
            <w:rStyle w:val="Hyperlink"/>
            <w:bCs/>
            <w:iCs/>
            <w:sz w:val="28"/>
            <w:szCs w:val="28"/>
          </w:rPr>
          <w:t>ggetzen@hanson-ma.gov</w:t>
        </w:r>
      </w:hyperlink>
      <w:r>
        <w:rPr>
          <w:bCs/>
          <w:iCs/>
          <w:sz w:val="28"/>
          <w:szCs w:val="28"/>
        </w:rPr>
        <w:t xml:space="preserve"> by August 10</w:t>
      </w:r>
      <w:r>
        <w:rPr>
          <w:bCs/>
          <w:iCs/>
          <w:sz w:val="28"/>
          <w:szCs w:val="28"/>
          <w:vertAlign w:val="superscript"/>
        </w:rPr>
        <w:t>th</w:t>
      </w:r>
      <w:r>
        <w:rPr>
          <w:bCs/>
          <w:iCs/>
          <w:sz w:val="28"/>
          <w:szCs w:val="28"/>
        </w:rPr>
        <w:t>.</w:t>
      </w:r>
    </w:p>
    <w:p w:rsidR="00771BFE" w:rsidRDefault="00771BFE" w:rsidP="00771BFE">
      <w:pPr>
        <w:pStyle w:val="NoSpacing"/>
        <w:rPr>
          <w:sz w:val="28"/>
          <w:szCs w:val="28"/>
        </w:rPr>
      </w:pPr>
      <w:r>
        <w:rPr>
          <w:sz w:val="28"/>
          <w:szCs w:val="28"/>
        </w:rPr>
        <w:t>Volunteers are also needed on the following committees:  Face Book Upkeep Committee, 200</w:t>
      </w:r>
      <w:r>
        <w:rPr>
          <w:sz w:val="28"/>
          <w:szCs w:val="28"/>
          <w:vertAlign w:val="superscript"/>
        </w:rPr>
        <w:t>th</w:t>
      </w:r>
      <w:r>
        <w:rPr>
          <w:sz w:val="28"/>
          <w:szCs w:val="28"/>
        </w:rPr>
        <w:t xml:space="preserve"> Anniversary</w:t>
      </w:r>
      <w:proofErr w:type="gramStart"/>
      <w:r>
        <w:rPr>
          <w:sz w:val="28"/>
          <w:szCs w:val="28"/>
        </w:rPr>
        <w:t>,  Conservation</w:t>
      </w:r>
      <w:proofErr w:type="gramEnd"/>
      <w:r>
        <w:rPr>
          <w:sz w:val="28"/>
          <w:szCs w:val="28"/>
        </w:rPr>
        <w:t xml:space="preserve"> Commission Associate member,  Cultural Council, Disabilities, Economic Development, Finance, Highway Building Committee, Historical Commission, Memorial Day Patriotic Observance, Memorial Field Trustees, North River Commission and Zoning Board Alternate.  Applications for Appointment and info on the committee are available on the town website </w:t>
      </w:r>
      <w:hyperlink r:id="rId7" w:history="1">
        <w:r>
          <w:rPr>
            <w:rStyle w:val="Hyperlink"/>
            <w:sz w:val="28"/>
            <w:szCs w:val="28"/>
          </w:rPr>
          <w:t>www.hanson-ma.gov</w:t>
        </w:r>
      </w:hyperlink>
    </w:p>
    <w:p w:rsidR="00771BFE" w:rsidRDefault="00771BFE" w:rsidP="00771BFE">
      <w:pPr>
        <w:spacing w:after="200" w:line="276" w:lineRule="auto"/>
        <w:jc w:val="center"/>
        <w:rPr>
          <w:sz w:val="28"/>
          <w:szCs w:val="28"/>
        </w:rPr>
      </w:pPr>
    </w:p>
    <w:p w:rsidR="00771BFE" w:rsidRDefault="00771BFE" w:rsidP="00771BFE">
      <w:pPr>
        <w:rPr>
          <w:sz w:val="28"/>
          <w:szCs w:val="28"/>
        </w:rPr>
      </w:pPr>
    </w:p>
    <w:p w:rsidR="00771BFE" w:rsidRDefault="00771BFE" w:rsidP="00771BFE">
      <w:pPr>
        <w:pStyle w:val="NoSpacing"/>
        <w:rPr>
          <w:sz w:val="28"/>
          <w:szCs w:val="28"/>
        </w:rPr>
      </w:pPr>
    </w:p>
    <w:p w:rsidR="00771BFE" w:rsidRDefault="00771BFE" w:rsidP="00771BFE">
      <w:pPr>
        <w:pStyle w:val="NoSpacing"/>
        <w:jc w:val="center"/>
        <w:rPr>
          <w:b/>
          <w:sz w:val="28"/>
          <w:szCs w:val="28"/>
        </w:rPr>
      </w:pPr>
      <w:r>
        <w:rPr>
          <w:b/>
          <w:sz w:val="28"/>
          <w:szCs w:val="28"/>
        </w:rPr>
        <w:t>UPCOMING MEETINGS</w:t>
      </w:r>
    </w:p>
    <w:p w:rsidR="00771BFE" w:rsidRDefault="00771BFE" w:rsidP="00771BFE">
      <w:pPr>
        <w:pStyle w:val="NoSpacing"/>
        <w:jc w:val="center"/>
        <w:rPr>
          <w:b/>
          <w:sz w:val="28"/>
          <w:szCs w:val="28"/>
        </w:rPr>
      </w:pPr>
    </w:p>
    <w:p w:rsidR="00771BFE" w:rsidRDefault="00771BFE" w:rsidP="00771BFE">
      <w:pPr>
        <w:rPr>
          <w:sz w:val="28"/>
          <w:szCs w:val="28"/>
        </w:rPr>
      </w:pPr>
      <w:r>
        <w:rPr>
          <w:sz w:val="28"/>
          <w:szCs w:val="28"/>
        </w:rPr>
        <w:t>Wednesday, July 29 (&amp; possibly 30), 2020 – Annual &amp; Special Town Meetings</w:t>
      </w:r>
    </w:p>
    <w:p w:rsidR="00771BFE" w:rsidRDefault="00771BFE" w:rsidP="00771BFE">
      <w:pPr>
        <w:rPr>
          <w:sz w:val="28"/>
          <w:szCs w:val="28"/>
        </w:rPr>
      </w:pPr>
      <w:r>
        <w:rPr>
          <w:sz w:val="28"/>
          <w:szCs w:val="28"/>
        </w:rPr>
        <w:t>Tuesday, August 11, 2020 – Board of Selectmen</w:t>
      </w:r>
    </w:p>
    <w:p w:rsidR="00771BFE" w:rsidRDefault="00771BFE" w:rsidP="00771BFE">
      <w:pPr>
        <w:rPr>
          <w:sz w:val="28"/>
          <w:szCs w:val="28"/>
        </w:rPr>
      </w:pPr>
      <w:r>
        <w:rPr>
          <w:sz w:val="28"/>
          <w:szCs w:val="28"/>
        </w:rPr>
        <w:t>Tuesday, August 25, 2020 – Board of Selectmen</w:t>
      </w:r>
    </w:p>
    <w:p w:rsidR="00771BFE" w:rsidRDefault="00771BFE" w:rsidP="00771BFE">
      <w:pPr>
        <w:rPr>
          <w:sz w:val="28"/>
          <w:szCs w:val="28"/>
        </w:rPr>
      </w:pPr>
    </w:p>
    <w:p w:rsidR="00771BFE" w:rsidRDefault="00771BFE" w:rsidP="00771BFE">
      <w:pPr>
        <w:spacing w:after="200" w:line="276" w:lineRule="auto"/>
        <w:rPr>
          <w:b/>
          <w:sz w:val="28"/>
          <w:szCs w:val="28"/>
        </w:rPr>
      </w:pPr>
    </w:p>
    <w:p w:rsidR="000C4557" w:rsidRDefault="000C4557"/>
    <w:sectPr w:rsidR="000C4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FE"/>
    <w:rsid w:val="0000505A"/>
    <w:rsid w:val="000C4557"/>
    <w:rsid w:val="00281DB8"/>
    <w:rsid w:val="004E296F"/>
    <w:rsid w:val="00771BFE"/>
    <w:rsid w:val="007C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9851-D84B-46E0-942B-DDC56D2C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71BFE"/>
    <w:rPr>
      <w:color w:val="0000FF"/>
      <w:u w:val="single"/>
    </w:rPr>
  </w:style>
  <w:style w:type="paragraph" w:styleId="NoSpacing">
    <w:name w:val="No Spacing"/>
    <w:uiPriority w:val="1"/>
    <w:qFormat/>
    <w:rsid w:val="00771BF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82">
      <w:bodyDiv w:val="1"/>
      <w:marLeft w:val="0"/>
      <w:marRight w:val="0"/>
      <w:marTop w:val="0"/>
      <w:marBottom w:val="0"/>
      <w:divBdr>
        <w:top w:val="none" w:sz="0" w:space="0" w:color="auto"/>
        <w:left w:val="none" w:sz="0" w:space="0" w:color="auto"/>
        <w:bottom w:val="none" w:sz="0" w:space="0" w:color="auto"/>
        <w:right w:val="none" w:sz="0" w:space="0" w:color="auto"/>
      </w:divBdr>
    </w:div>
    <w:div w:id="12311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nson-m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etzen@hanson-ma.gov" TargetMode="External"/><Relationship Id="rId5" Type="http://schemas.openxmlformats.org/officeDocument/2006/relationships/hyperlink" Target="http://www.hanson-ma.gov" TargetMode="External"/><Relationship Id="rId4" Type="http://schemas.openxmlformats.org/officeDocument/2006/relationships/hyperlink" Target="HTTPS://WWW.YOUTUBE.COM/USER/WHCA9T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Getzen</dc:creator>
  <cp:keywords/>
  <dc:description/>
  <cp:lastModifiedBy>Greer Getzen</cp:lastModifiedBy>
  <cp:revision>5</cp:revision>
  <cp:lastPrinted>2020-07-16T19:56:00Z</cp:lastPrinted>
  <dcterms:created xsi:type="dcterms:W3CDTF">2020-07-16T17:27:00Z</dcterms:created>
  <dcterms:modified xsi:type="dcterms:W3CDTF">2020-07-16T19:57:00Z</dcterms:modified>
</cp:coreProperties>
</file>